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283E" w14:textId="7DD6BB9D" w:rsidR="001C074F" w:rsidRPr="001C074F" w:rsidRDefault="001C074F" w:rsidP="001C074F">
      <w:pPr>
        <w:jc w:val="center"/>
        <w:rPr>
          <w:b/>
          <w:bCs/>
          <w:sz w:val="28"/>
          <w:szCs w:val="28"/>
        </w:rPr>
      </w:pPr>
      <w:r w:rsidRPr="001C074F">
        <w:rPr>
          <w:b/>
          <w:bCs/>
          <w:sz w:val="28"/>
          <w:szCs w:val="28"/>
        </w:rPr>
        <w:t>BUSINESS WHANGAPARAOA INC</w:t>
      </w:r>
    </w:p>
    <w:p w14:paraId="31E8689A" w14:textId="53D2EC5A" w:rsidR="001C074F" w:rsidRPr="001C074F" w:rsidRDefault="001C074F" w:rsidP="001C074F">
      <w:pPr>
        <w:jc w:val="center"/>
        <w:rPr>
          <w:b/>
          <w:bCs/>
          <w:sz w:val="28"/>
          <w:szCs w:val="28"/>
        </w:rPr>
      </w:pPr>
      <w:r w:rsidRPr="001C074F">
        <w:rPr>
          <w:b/>
          <w:bCs/>
          <w:sz w:val="28"/>
          <w:szCs w:val="28"/>
        </w:rPr>
        <w:t>TREASURER’S REPORT</w:t>
      </w:r>
    </w:p>
    <w:p w14:paraId="5DC2215E" w14:textId="1B9C2A01" w:rsidR="001C074F" w:rsidRPr="001C074F" w:rsidRDefault="00AA0BE3" w:rsidP="00AA0BE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@</w:t>
      </w:r>
      <w:r w:rsidR="001C074F" w:rsidRPr="001C074F">
        <w:rPr>
          <w:b/>
          <w:bCs/>
          <w:sz w:val="28"/>
          <w:szCs w:val="28"/>
        </w:rPr>
        <w:t xml:space="preserve"> 30 JUNE 20</w:t>
      </w:r>
      <w:r w:rsidR="00442B30">
        <w:rPr>
          <w:b/>
          <w:bCs/>
          <w:sz w:val="28"/>
          <w:szCs w:val="28"/>
        </w:rPr>
        <w:t>2</w:t>
      </w:r>
      <w:r w:rsidR="00203C7C">
        <w:rPr>
          <w:b/>
          <w:bCs/>
          <w:sz w:val="28"/>
          <w:szCs w:val="28"/>
        </w:rPr>
        <w:t>2</w:t>
      </w:r>
    </w:p>
    <w:p w14:paraId="59A4DBAF" w14:textId="259B998E" w:rsidR="001C074F" w:rsidRDefault="00F13374" w:rsidP="001C074F">
      <w:r>
        <w:t>Covering i</w:t>
      </w:r>
      <w:r w:rsidR="001C074F">
        <w:t xml:space="preserve">ncome and </w:t>
      </w:r>
      <w:r>
        <w:t>e</w:t>
      </w:r>
      <w:r w:rsidR="001C074F">
        <w:t xml:space="preserve">xpenditure for the </w:t>
      </w:r>
      <w:r w:rsidR="00442B30">
        <w:t xml:space="preserve">financial year </w:t>
      </w:r>
      <w:r>
        <w:t>e</w:t>
      </w:r>
      <w:r w:rsidR="001C074F">
        <w:t>nded 30 June 20</w:t>
      </w:r>
      <w:r w:rsidR="00442B30">
        <w:t>2</w:t>
      </w:r>
      <w:r w:rsidR="00203C7C">
        <w:t>2</w:t>
      </w:r>
    </w:p>
    <w:p w14:paraId="153FEFB3" w14:textId="245542BC" w:rsidR="00BD3193" w:rsidRDefault="00580BE4" w:rsidP="001C074F">
      <w:r>
        <w:t>Opening balan</w:t>
      </w:r>
      <w:r w:rsidR="001C074F">
        <w:t xml:space="preserve">ce </w:t>
      </w:r>
      <w:r>
        <w:t>@</w:t>
      </w:r>
      <w:r w:rsidR="00442B30">
        <w:t xml:space="preserve"> 30 June 20</w:t>
      </w:r>
      <w:r w:rsidR="00AE107C">
        <w:t>2</w:t>
      </w:r>
      <w:r w:rsidR="00203C7C">
        <w:t>1</w:t>
      </w:r>
      <w:r w:rsidR="00442B30">
        <w:tab/>
      </w:r>
      <w:r w:rsidR="00442B30">
        <w:tab/>
      </w:r>
      <w:r w:rsidR="001C074F">
        <w:tab/>
      </w:r>
      <w:r w:rsidR="001C074F">
        <w:tab/>
      </w:r>
      <w:r w:rsidR="001C074F">
        <w:tab/>
      </w:r>
      <w:r w:rsidR="00442B30">
        <w:tab/>
      </w:r>
      <w:r w:rsidR="00877AD9">
        <w:tab/>
      </w:r>
      <w:r w:rsidR="001C074F">
        <w:t>$</w:t>
      </w:r>
      <w:r w:rsidR="00203C7C">
        <w:t>11,135</w:t>
      </w:r>
    </w:p>
    <w:p w14:paraId="50DB5096" w14:textId="45322FB1" w:rsidR="00BD3193" w:rsidRPr="001C074F" w:rsidRDefault="00BD3193" w:rsidP="00BD3193">
      <w:r>
        <w:t>Bank balance @ year end - 30 June 202</w:t>
      </w:r>
      <w:r w:rsidR="00203C7C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203C7C">
        <w:t>57,085</w:t>
      </w:r>
    </w:p>
    <w:p w14:paraId="3F161CC9" w14:textId="77777777" w:rsidR="00442B30" w:rsidRDefault="00442B30" w:rsidP="001C074F">
      <w:pPr>
        <w:rPr>
          <w:b/>
          <w:bCs/>
        </w:rPr>
      </w:pPr>
    </w:p>
    <w:p w14:paraId="1DE762D3" w14:textId="7C82C03F" w:rsidR="001C074F" w:rsidRPr="001C074F" w:rsidRDefault="0004489C" w:rsidP="001C074F">
      <w:pPr>
        <w:rPr>
          <w:b/>
          <w:bCs/>
        </w:rPr>
      </w:pPr>
      <w:r>
        <w:rPr>
          <w:b/>
          <w:bCs/>
        </w:rPr>
        <w:t>REVENUE</w:t>
      </w:r>
    </w:p>
    <w:p w14:paraId="6A906678" w14:textId="38B71B0E" w:rsidR="00F13374" w:rsidRDefault="00F13374" w:rsidP="001C074F">
      <w:r>
        <w:t xml:space="preserve">Revenue for the </w:t>
      </w:r>
      <w:r w:rsidR="00442B30">
        <w:t>financial year 20</w:t>
      </w:r>
      <w:r w:rsidR="00AE626A">
        <w:t>2</w:t>
      </w:r>
      <w:r w:rsidR="008A267D">
        <w:t>1</w:t>
      </w:r>
      <w:r w:rsidR="00442B30">
        <w:t>-2</w:t>
      </w:r>
      <w:r w:rsidR="00203C7C">
        <w:t>2</w:t>
      </w:r>
      <w:r>
        <w:t xml:space="preserve"> consisted of Membership subscriptions as follows - </w:t>
      </w:r>
    </w:p>
    <w:p w14:paraId="2D443C36" w14:textId="626BF21D" w:rsidR="001C074F" w:rsidRDefault="001C074F" w:rsidP="001C074F">
      <w:r>
        <w:t>Membership Subscriptions</w:t>
      </w:r>
      <w:r>
        <w:tab/>
      </w:r>
      <w:r>
        <w:tab/>
      </w:r>
      <w:r>
        <w:tab/>
      </w:r>
      <w:r>
        <w:tab/>
      </w:r>
      <w:r w:rsidR="00442B30">
        <w:tab/>
      </w:r>
      <w:r w:rsidR="00442B30">
        <w:tab/>
      </w:r>
      <w:r w:rsidR="00442B30">
        <w:tab/>
      </w:r>
      <w:r>
        <w:tab/>
        <w:t>$</w:t>
      </w:r>
      <w:r w:rsidR="00203C7C">
        <w:t xml:space="preserve"> 8,449</w:t>
      </w:r>
    </w:p>
    <w:p w14:paraId="5B2DF447" w14:textId="0414603F" w:rsidR="00175F62" w:rsidRPr="00A06F47" w:rsidRDefault="00F13374" w:rsidP="001C074F">
      <w:pPr>
        <w:rPr>
          <w:rFonts w:cstheme="minorHAnsi"/>
        </w:rPr>
      </w:pPr>
      <w:r>
        <w:t xml:space="preserve">Grant Funding </w:t>
      </w:r>
      <w:r w:rsidR="00E4034B">
        <w:t xml:space="preserve">figure </w:t>
      </w:r>
      <w:r w:rsidR="00127A65">
        <w:t xml:space="preserve">consists </w:t>
      </w:r>
      <w:r w:rsidR="00175F62" w:rsidRPr="00A06F47">
        <w:rPr>
          <w:rFonts w:cstheme="minorHAnsi"/>
        </w:rPr>
        <w:t xml:space="preserve">of – </w:t>
      </w:r>
    </w:p>
    <w:p w14:paraId="21B90EB9" w14:textId="7D2F20EE" w:rsidR="001C074F" w:rsidRDefault="00175F62" w:rsidP="00A0417D">
      <w:pPr>
        <w:pStyle w:val="ListParagraph"/>
        <w:numPr>
          <w:ilvl w:val="0"/>
          <w:numId w:val="1"/>
        </w:numPr>
      </w:pPr>
      <w:r w:rsidRPr="00A0417D">
        <w:rPr>
          <w:rFonts w:cstheme="minorHAnsi"/>
        </w:rPr>
        <w:t>Grant</w:t>
      </w:r>
      <w:r w:rsidR="00127A65" w:rsidRPr="00A0417D">
        <w:rPr>
          <w:rFonts w:cstheme="minorHAnsi"/>
        </w:rPr>
        <w:t xml:space="preserve"> </w:t>
      </w:r>
      <w:r w:rsidRPr="00A0417D">
        <w:rPr>
          <w:rFonts w:cstheme="minorHAnsi"/>
        </w:rPr>
        <w:t>LG2006-2</w:t>
      </w:r>
      <w:r w:rsidR="00A0417D" w:rsidRPr="00A0417D">
        <w:rPr>
          <w:rFonts w:cstheme="minorHAnsi"/>
        </w:rPr>
        <w:t>27</w:t>
      </w:r>
      <w:r w:rsidRPr="00A0417D">
        <w:rPr>
          <w:rFonts w:cstheme="minorHAnsi"/>
        </w:rPr>
        <w:t xml:space="preserve"> - $</w:t>
      </w:r>
      <w:r w:rsidR="00A0417D" w:rsidRPr="00A0417D">
        <w:rPr>
          <w:rFonts w:cstheme="minorHAnsi"/>
        </w:rPr>
        <w:t>10,</w:t>
      </w:r>
      <w:r w:rsidRPr="00A0417D">
        <w:rPr>
          <w:rFonts w:cstheme="minorHAnsi"/>
        </w:rPr>
        <w:t xml:space="preserve">000 </w:t>
      </w:r>
      <w:r w:rsidR="00A0417D">
        <w:rPr>
          <w:rFonts w:cstheme="minorHAnsi"/>
        </w:rPr>
        <w:t>– balance remaining</w:t>
      </w:r>
      <w:r w:rsidR="00A0417D">
        <w:rPr>
          <w:rFonts w:cstheme="minorHAnsi"/>
        </w:rPr>
        <w:tab/>
      </w:r>
      <w:r w:rsidR="001C074F">
        <w:tab/>
      </w:r>
      <w:r w:rsidR="00877AD9">
        <w:tab/>
      </w:r>
      <w:r w:rsidR="001C074F">
        <w:tab/>
        <w:t>$</w:t>
      </w:r>
      <w:r w:rsidR="00203C7C">
        <w:t xml:space="preserve"> 4,033</w:t>
      </w:r>
    </w:p>
    <w:p w14:paraId="5B15E917" w14:textId="1C0BBDFC" w:rsidR="00C87860" w:rsidRDefault="00C87860" w:rsidP="001C074F">
      <w:r>
        <w:t xml:space="preserve">Sponsorships </w:t>
      </w:r>
      <w:r w:rsidR="00BD3193">
        <w:tab/>
      </w:r>
      <w:r w:rsidR="00BD31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203C7C">
        <w:t xml:space="preserve"> </w:t>
      </w:r>
      <w:r w:rsidR="001244A4">
        <w:t xml:space="preserve">   </w:t>
      </w:r>
      <w:r w:rsidR="00203C7C">
        <w:t>900</w:t>
      </w:r>
    </w:p>
    <w:p w14:paraId="732641DB" w14:textId="2DDB8BB2" w:rsidR="001244A4" w:rsidRDefault="001244A4" w:rsidP="001C074F">
      <w:r>
        <w:t>Whale Tail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5,174</w:t>
      </w:r>
    </w:p>
    <w:p w14:paraId="1AA8B965" w14:textId="706A26AB" w:rsidR="00F13374" w:rsidRDefault="00F13374" w:rsidP="001C074F">
      <w:r>
        <w:t xml:space="preserve">Other income was derived from </w:t>
      </w:r>
      <w:r w:rsidR="00C87860">
        <w:t xml:space="preserve">event </w:t>
      </w:r>
      <w:r>
        <w:t>attendance charges</w:t>
      </w:r>
      <w:r w:rsidR="00584C8C">
        <w:t xml:space="preserve">, </w:t>
      </w:r>
      <w:r w:rsidR="001244A4">
        <w:t>p</w:t>
      </w:r>
      <w:r w:rsidR="00203C7C">
        <w:t xml:space="preserve">hoto </w:t>
      </w:r>
      <w:r w:rsidR="001244A4">
        <w:t>s</w:t>
      </w:r>
      <w:r w:rsidR="00203C7C">
        <w:t>hoot</w:t>
      </w:r>
      <w:r w:rsidR="00584C8C">
        <w:t>,</w:t>
      </w:r>
      <w:r w:rsidR="001244A4">
        <w:t xml:space="preserve"> </w:t>
      </w:r>
      <w:r w:rsidR="00584C8C">
        <w:t>etc.</w:t>
      </w:r>
      <w:r>
        <w:t xml:space="preserve"> </w:t>
      </w:r>
      <w:r w:rsidR="00BD3193">
        <w:t xml:space="preserve">                                         </w:t>
      </w:r>
      <w:r>
        <w:t xml:space="preserve">This totalled as follows - </w:t>
      </w:r>
    </w:p>
    <w:p w14:paraId="6DB37779" w14:textId="0E376387" w:rsidR="0004489C" w:rsidRDefault="00584C8C" w:rsidP="001C074F">
      <w:r>
        <w:t>Other income</w:t>
      </w:r>
      <w:r>
        <w:tab/>
      </w:r>
      <w:r>
        <w:tab/>
      </w:r>
      <w:r>
        <w:tab/>
      </w:r>
      <w:r>
        <w:tab/>
      </w:r>
      <w:r w:rsidR="0004489C">
        <w:tab/>
      </w:r>
      <w:r w:rsidR="0004489C">
        <w:tab/>
      </w:r>
      <w:r w:rsidR="0004489C">
        <w:tab/>
      </w:r>
      <w:r w:rsidR="0004489C">
        <w:tab/>
      </w:r>
      <w:r w:rsidR="0004489C">
        <w:tab/>
      </w:r>
      <w:r w:rsidR="00877AD9">
        <w:tab/>
      </w:r>
      <w:r w:rsidR="0004489C">
        <w:t>$</w:t>
      </w:r>
      <w:r w:rsidR="00203C7C">
        <w:t xml:space="preserve"> </w:t>
      </w:r>
      <w:r w:rsidR="001244A4">
        <w:t>1,070</w:t>
      </w:r>
    </w:p>
    <w:p w14:paraId="148DEAE5" w14:textId="140E5863" w:rsidR="008067F0" w:rsidRPr="00A04EA7" w:rsidRDefault="00A04EA7" w:rsidP="001C074F">
      <w:pPr>
        <w:rPr>
          <w:b/>
          <w:bCs/>
        </w:rPr>
      </w:pPr>
      <w:r w:rsidRPr="00A04EA7">
        <w:rPr>
          <w:b/>
          <w:bCs/>
        </w:rPr>
        <w:t>TOTAL</w:t>
      </w:r>
      <w:r w:rsidR="008067F0" w:rsidRPr="00A04EA7">
        <w:rPr>
          <w:b/>
          <w:bCs/>
        </w:rPr>
        <w:tab/>
      </w:r>
      <w:r w:rsidR="008067F0" w:rsidRPr="00A04EA7">
        <w:rPr>
          <w:b/>
          <w:bCs/>
        </w:rPr>
        <w:tab/>
      </w:r>
      <w:r w:rsidR="008067F0" w:rsidRPr="00A04EA7">
        <w:rPr>
          <w:b/>
          <w:bCs/>
        </w:rPr>
        <w:tab/>
      </w:r>
      <w:r w:rsidR="008067F0" w:rsidRPr="00A04EA7">
        <w:rPr>
          <w:b/>
          <w:bCs/>
        </w:rPr>
        <w:tab/>
      </w:r>
      <w:r w:rsidR="008067F0" w:rsidRPr="00A04EA7">
        <w:rPr>
          <w:b/>
          <w:bCs/>
        </w:rPr>
        <w:tab/>
      </w:r>
      <w:r w:rsidR="00877AD9">
        <w:rPr>
          <w:b/>
          <w:bCs/>
        </w:rPr>
        <w:tab/>
      </w:r>
      <w:r w:rsidR="008067F0" w:rsidRPr="00A04EA7">
        <w:rPr>
          <w:b/>
          <w:bCs/>
        </w:rPr>
        <w:tab/>
      </w:r>
      <w:r w:rsidR="008067F0" w:rsidRPr="00A04EA7">
        <w:rPr>
          <w:b/>
          <w:bCs/>
        </w:rPr>
        <w:tab/>
      </w:r>
      <w:r w:rsidR="008067F0" w:rsidRPr="00A04EA7">
        <w:rPr>
          <w:b/>
          <w:bCs/>
        </w:rPr>
        <w:tab/>
      </w:r>
      <w:r w:rsidR="008067F0" w:rsidRPr="00A04EA7">
        <w:rPr>
          <w:b/>
          <w:bCs/>
        </w:rPr>
        <w:tab/>
      </w:r>
      <w:r w:rsidR="00584C8C">
        <w:rPr>
          <w:b/>
          <w:bCs/>
        </w:rPr>
        <w:tab/>
      </w:r>
      <w:r w:rsidR="008067F0" w:rsidRPr="00A04EA7">
        <w:rPr>
          <w:b/>
          <w:bCs/>
        </w:rPr>
        <w:t>$</w:t>
      </w:r>
      <w:r w:rsidR="001244A4">
        <w:rPr>
          <w:b/>
          <w:bCs/>
        </w:rPr>
        <w:t>19,627</w:t>
      </w:r>
    </w:p>
    <w:p w14:paraId="28C2C67E" w14:textId="492104F0" w:rsidR="00877AD9" w:rsidRPr="00C35D98" w:rsidRDefault="00C35D98" w:rsidP="001C074F">
      <w:r w:rsidRPr="00C35D98">
        <w:t>Other Grant Income $50,466 allocated to following financial year</w:t>
      </w:r>
    </w:p>
    <w:p w14:paraId="1DE4563C" w14:textId="4020EA28" w:rsidR="001C074F" w:rsidRDefault="001C074F" w:rsidP="001C074F">
      <w:pPr>
        <w:rPr>
          <w:b/>
          <w:bCs/>
        </w:rPr>
      </w:pPr>
      <w:r w:rsidRPr="001C074F">
        <w:rPr>
          <w:b/>
          <w:bCs/>
        </w:rPr>
        <w:t>EXPENSES</w:t>
      </w:r>
    </w:p>
    <w:p w14:paraId="49C3DEA4" w14:textId="77777777" w:rsidR="003248BA" w:rsidRPr="001C074F" w:rsidRDefault="003248BA" w:rsidP="001C074F">
      <w:pPr>
        <w:rPr>
          <w:b/>
          <w:bCs/>
        </w:rPr>
      </w:pPr>
    </w:p>
    <w:p w14:paraId="33C4ADE4" w14:textId="16ED39A2" w:rsidR="00AB3D56" w:rsidRDefault="00AB3D56" w:rsidP="001C074F">
      <w:r>
        <w:t>Expenses consist of those related to running events</w:t>
      </w:r>
    </w:p>
    <w:p w14:paraId="7A5123D1" w14:textId="4EC92F5E" w:rsidR="001C074F" w:rsidRDefault="001C074F" w:rsidP="001C074F">
      <w:r>
        <w:t xml:space="preserve">Event </w:t>
      </w:r>
      <w:r w:rsidR="00877AD9">
        <w:t>Expenses</w:t>
      </w:r>
      <w:r>
        <w:tab/>
      </w:r>
      <w:r w:rsidR="00960925">
        <w:t>(Network events)</w:t>
      </w:r>
      <w:r w:rsidR="00877AD9">
        <w:tab/>
      </w:r>
      <w:r>
        <w:tab/>
      </w:r>
      <w:r>
        <w:tab/>
      </w:r>
      <w:r w:rsidR="008A267D">
        <w:tab/>
      </w:r>
      <w:r w:rsidR="008A267D">
        <w:tab/>
      </w:r>
      <w:r>
        <w:tab/>
      </w:r>
      <w:r w:rsidR="006745BD">
        <w:tab/>
      </w:r>
      <w:r>
        <w:t>$</w:t>
      </w:r>
      <w:r w:rsidR="001244A4">
        <w:t xml:space="preserve"> 3,852</w:t>
      </w:r>
    </w:p>
    <w:p w14:paraId="3CEE9AE7" w14:textId="75EF30DF" w:rsidR="00960925" w:rsidRDefault="00960925" w:rsidP="001C074F">
      <w:r>
        <w:t>Accounting and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1244A4">
        <w:t xml:space="preserve"> 2,940</w:t>
      </w:r>
    </w:p>
    <w:p w14:paraId="4B338B79" w14:textId="08A8C78D" w:rsidR="00960925" w:rsidRDefault="00960925" w:rsidP="001C074F">
      <w:r>
        <w:t>Business Activator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1244A4">
        <w:t>14,660</w:t>
      </w:r>
    </w:p>
    <w:p w14:paraId="7E84EE95" w14:textId="512043F6" w:rsidR="00960925" w:rsidRDefault="00960925" w:rsidP="001C074F">
      <w:r>
        <w:t>General running costs (Xero/web hosting/room hire/buy local/etc)</w:t>
      </w:r>
      <w:r>
        <w:tab/>
      </w:r>
      <w:r>
        <w:tab/>
      </w:r>
      <w:r>
        <w:tab/>
        <w:t>$</w:t>
      </w:r>
      <w:r w:rsidR="001244A4">
        <w:t xml:space="preserve"> 2,539</w:t>
      </w:r>
    </w:p>
    <w:p w14:paraId="5DDC1CF7" w14:textId="2F45D5FA" w:rsidR="001244A4" w:rsidRDefault="001244A4" w:rsidP="001C074F">
      <w:r>
        <w:t>Coast Trail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$14,571</w:t>
      </w:r>
    </w:p>
    <w:p w14:paraId="5D13F7F0" w14:textId="77777777" w:rsidR="00AB3D56" w:rsidRDefault="00AB3D56" w:rsidP="001C074F">
      <w:pPr>
        <w:rPr>
          <w:b/>
          <w:bCs/>
        </w:rPr>
      </w:pPr>
    </w:p>
    <w:p w14:paraId="2FAC3A0E" w14:textId="12C756DD" w:rsidR="00AB3D56" w:rsidRDefault="00A04EA7" w:rsidP="001C074F">
      <w:pPr>
        <w:rPr>
          <w:b/>
          <w:bCs/>
        </w:rPr>
      </w:pPr>
      <w:r w:rsidRPr="00A04EA7">
        <w:rPr>
          <w:b/>
          <w:bCs/>
        </w:rPr>
        <w:t>TOTAL</w:t>
      </w:r>
      <w:r w:rsidRPr="00A04EA7">
        <w:rPr>
          <w:b/>
          <w:bCs/>
        </w:rPr>
        <w:tab/>
      </w:r>
      <w:r w:rsidRPr="00A04EA7">
        <w:rPr>
          <w:b/>
          <w:bCs/>
        </w:rPr>
        <w:tab/>
      </w:r>
      <w:r w:rsidRPr="00A04EA7">
        <w:rPr>
          <w:b/>
          <w:bCs/>
        </w:rPr>
        <w:tab/>
      </w:r>
      <w:r w:rsidRPr="00A04EA7">
        <w:rPr>
          <w:b/>
          <w:bCs/>
        </w:rPr>
        <w:tab/>
      </w:r>
      <w:r w:rsidRPr="00A04EA7">
        <w:rPr>
          <w:b/>
          <w:bCs/>
        </w:rPr>
        <w:tab/>
      </w:r>
      <w:r w:rsidRPr="00A04EA7">
        <w:rPr>
          <w:b/>
          <w:bCs/>
        </w:rPr>
        <w:tab/>
      </w:r>
      <w:r w:rsidR="00877AD9">
        <w:rPr>
          <w:b/>
          <w:bCs/>
        </w:rPr>
        <w:tab/>
      </w:r>
      <w:r w:rsidRPr="00A04EA7">
        <w:rPr>
          <w:b/>
          <w:bCs/>
        </w:rPr>
        <w:tab/>
      </w:r>
      <w:r w:rsidRPr="00A04EA7">
        <w:rPr>
          <w:b/>
          <w:bCs/>
        </w:rPr>
        <w:tab/>
      </w:r>
      <w:r w:rsidRPr="00A04EA7">
        <w:rPr>
          <w:b/>
          <w:bCs/>
        </w:rPr>
        <w:tab/>
      </w:r>
      <w:r w:rsidR="00960925">
        <w:rPr>
          <w:b/>
          <w:bCs/>
        </w:rPr>
        <w:tab/>
      </w:r>
      <w:r w:rsidRPr="00A04EA7">
        <w:rPr>
          <w:b/>
          <w:bCs/>
        </w:rPr>
        <w:t>$</w:t>
      </w:r>
      <w:r w:rsidR="001244A4">
        <w:rPr>
          <w:b/>
          <w:bCs/>
        </w:rPr>
        <w:t>38,563</w:t>
      </w:r>
    </w:p>
    <w:p w14:paraId="045C1070" w14:textId="5AEF5C59" w:rsidR="00C35D98" w:rsidRDefault="00C35D98" w:rsidP="001C074F">
      <w:pPr>
        <w:rPr>
          <w:b/>
          <w:bCs/>
        </w:rPr>
      </w:pPr>
    </w:p>
    <w:p w14:paraId="2BB69CFF" w14:textId="17B1B43D" w:rsidR="00C35D98" w:rsidRDefault="00C35D98">
      <w:pPr>
        <w:rPr>
          <w:b/>
          <w:bCs/>
        </w:rPr>
      </w:pPr>
      <w:r>
        <w:rPr>
          <w:b/>
          <w:bCs/>
        </w:rPr>
        <w:br w:type="page"/>
      </w:r>
    </w:p>
    <w:p w14:paraId="175C3439" w14:textId="4DA8C3AE" w:rsidR="00C35D98" w:rsidRDefault="00C35D98" w:rsidP="001C074F">
      <w:r>
        <w:rPr>
          <w:noProof/>
        </w:rPr>
        <w:lastRenderedPageBreak/>
        <w:drawing>
          <wp:inline distT="0" distB="0" distL="0" distR="0" wp14:anchorId="5E67B9B5" wp14:editId="20587F64">
            <wp:extent cx="5731510" cy="5304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D98" w:rsidSect="00AB3D56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5BDC"/>
    <w:multiLevelType w:val="hybridMultilevel"/>
    <w:tmpl w:val="7EBA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0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5C"/>
    <w:rsid w:val="0002634E"/>
    <w:rsid w:val="0004489C"/>
    <w:rsid w:val="001244A4"/>
    <w:rsid w:val="00127A65"/>
    <w:rsid w:val="00175F62"/>
    <w:rsid w:val="001C074F"/>
    <w:rsid w:val="00203C7C"/>
    <w:rsid w:val="00266A44"/>
    <w:rsid w:val="003248BA"/>
    <w:rsid w:val="00442B30"/>
    <w:rsid w:val="00447092"/>
    <w:rsid w:val="004E775C"/>
    <w:rsid w:val="00580BE4"/>
    <w:rsid w:val="00584C8C"/>
    <w:rsid w:val="006745BD"/>
    <w:rsid w:val="008067F0"/>
    <w:rsid w:val="00877AD9"/>
    <w:rsid w:val="008A267D"/>
    <w:rsid w:val="00960925"/>
    <w:rsid w:val="009F66A4"/>
    <w:rsid w:val="00A0417D"/>
    <w:rsid w:val="00A04EA7"/>
    <w:rsid w:val="00A06F47"/>
    <w:rsid w:val="00A4269A"/>
    <w:rsid w:val="00AA0BE3"/>
    <w:rsid w:val="00AB3D56"/>
    <w:rsid w:val="00AE107C"/>
    <w:rsid w:val="00AE626A"/>
    <w:rsid w:val="00BD3193"/>
    <w:rsid w:val="00C35D98"/>
    <w:rsid w:val="00C87860"/>
    <w:rsid w:val="00D0084C"/>
    <w:rsid w:val="00E32DFF"/>
    <w:rsid w:val="00E4034B"/>
    <w:rsid w:val="00F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CF13"/>
  <w15:chartTrackingRefBased/>
  <w15:docId w15:val="{190D041E-129B-4C3F-9C24-A86E67CA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69A"/>
    <w:pPr>
      <w:keepNext/>
      <w:keepLines/>
      <w:spacing w:before="40" w:after="60" w:line="240" w:lineRule="auto"/>
      <w:outlineLvl w:val="1"/>
    </w:pPr>
    <w:rPr>
      <w:rFonts w:eastAsiaTheme="majorEastAsia" w:cstheme="majorBidi"/>
      <w:b/>
      <w:color w:val="2E74B5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269A"/>
    <w:rPr>
      <w:rFonts w:eastAsiaTheme="majorEastAsia" w:cstheme="majorBidi"/>
      <w:b/>
      <w:color w:val="2E74B5" w:themeColor="accent5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</dc:creator>
  <cp:keywords/>
  <dc:description/>
  <cp:lastModifiedBy>Sarah Carr</cp:lastModifiedBy>
  <cp:revision>2</cp:revision>
  <cp:lastPrinted>2021-12-06T02:48:00Z</cp:lastPrinted>
  <dcterms:created xsi:type="dcterms:W3CDTF">2022-11-17T02:20:00Z</dcterms:created>
  <dcterms:modified xsi:type="dcterms:W3CDTF">2022-11-17T02:20:00Z</dcterms:modified>
</cp:coreProperties>
</file>