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341A" w14:textId="77777777" w:rsidR="004E6A34" w:rsidRDefault="004E6A34" w:rsidP="004E6A34">
      <w:pPr>
        <w:pBdr>
          <w:top w:val="nil"/>
          <w:left w:val="nil"/>
          <w:bottom w:val="nil"/>
          <w:right w:val="nil"/>
          <w:between w:val="nil"/>
        </w:pBdr>
        <w:tabs>
          <w:tab w:val="center" w:pos="4513"/>
          <w:tab w:val="right" w:pos="9026"/>
        </w:tabs>
        <w:spacing w:after="0" w:line="240" w:lineRule="auto"/>
        <w:jc w:val="right"/>
        <w:rPr>
          <w:color w:val="000000"/>
        </w:rPr>
      </w:pPr>
      <w:r>
        <w:rPr>
          <w:color w:val="000000"/>
          <w:highlight w:val="yellow"/>
        </w:rPr>
        <w:t>[insert company letterhead]</w:t>
      </w:r>
    </w:p>
    <w:p w14:paraId="00000001" w14:textId="77777777" w:rsidR="00FF1244" w:rsidRPr="00574874" w:rsidRDefault="00FF1244" w:rsidP="00884751">
      <w:pPr>
        <w:spacing w:after="0"/>
        <w:rPr>
          <w:rFonts w:ascii="Verdana" w:eastAsia="PT Sans" w:hAnsi="Verdana" w:cs="PT Sans"/>
          <w:color w:val="000000" w:themeColor="text1"/>
        </w:rPr>
      </w:pPr>
    </w:p>
    <w:p w14:paraId="00000002" w14:textId="6CDC59A5" w:rsidR="00FF1244" w:rsidRPr="00574874" w:rsidRDefault="00AA033A" w:rsidP="00884751">
      <w:pPr>
        <w:spacing w:after="0" w:line="276" w:lineRule="auto"/>
        <w:rPr>
          <w:rFonts w:ascii="Verdana" w:eastAsia="PT Sans" w:hAnsi="Verdana" w:cs="PT Sans"/>
          <w:color w:val="000000" w:themeColor="text1"/>
        </w:rPr>
      </w:pPr>
      <w:r w:rsidRPr="00AA033A">
        <w:rPr>
          <w:rFonts w:ascii="Verdana" w:eastAsia="PT Sans" w:hAnsi="Verdana" w:cs="PT Sans"/>
          <w:color w:val="000000" w:themeColor="text1"/>
          <w:highlight w:val="yellow"/>
        </w:rPr>
        <w:t>Date</w:t>
      </w:r>
    </w:p>
    <w:p w14:paraId="00000003" w14:textId="171AF390" w:rsidR="00FF1244" w:rsidRPr="00574874" w:rsidRDefault="00FF1244" w:rsidP="00884751">
      <w:pPr>
        <w:spacing w:after="0" w:line="276" w:lineRule="auto"/>
        <w:rPr>
          <w:rFonts w:ascii="Verdana" w:eastAsia="PT Sans" w:hAnsi="Verdana" w:cs="PT Sans"/>
          <w:color w:val="000000" w:themeColor="text1"/>
        </w:rPr>
      </w:pPr>
    </w:p>
    <w:p w14:paraId="7FFE92E8" w14:textId="77777777" w:rsidR="00003BED" w:rsidRPr="00574874" w:rsidRDefault="00003BED" w:rsidP="00884751">
      <w:pPr>
        <w:spacing w:after="0" w:line="276" w:lineRule="auto"/>
        <w:rPr>
          <w:rFonts w:ascii="Verdana" w:eastAsia="PT Sans" w:hAnsi="Verdana" w:cs="PT Sans"/>
          <w:color w:val="000000" w:themeColor="text1"/>
        </w:rPr>
      </w:pPr>
    </w:p>
    <w:p w14:paraId="6F939432" w14:textId="77777777" w:rsidR="00265275" w:rsidRPr="00574874" w:rsidRDefault="00265275" w:rsidP="00884751">
      <w:pPr>
        <w:spacing w:after="0" w:line="276" w:lineRule="auto"/>
        <w:rPr>
          <w:rFonts w:ascii="Verdana" w:eastAsia="PT Sans" w:hAnsi="Verdana" w:cs="PT Sans"/>
          <w:color w:val="000000" w:themeColor="text1"/>
        </w:rPr>
      </w:pPr>
      <w:r w:rsidRPr="00574874">
        <w:rPr>
          <w:rFonts w:ascii="Verdana" w:eastAsia="PT Sans" w:hAnsi="Verdana" w:cs="PT Sans"/>
          <w:color w:val="000000" w:themeColor="text1"/>
        </w:rPr>
        <w:t>Education and Workforce Committee</w:t>
      </w:r>
    </w:p>
    <w:p w14:paraId="0BA93B54" w14:textId="77777777" w:rsidR="00265275" w:rsidRPr="00574874" w:rsidRDefault="00265275" w:rsidP="00884751">
      <w:pPr>
        <w:spacing w:after="0" w:line="276" w:lineRule="auto"/>
        <w:rPr>
          <w:rFonts w:ascii="Verdana" w:eastAsia="PT Sans" w:hAnsi="Verdana" w:cs="PT Sans"/>
          <w:color w:val="000000" w:themeColor="text1"/>
        </w:rPr>
      </w:pPr>
      <w:r w:rsidRPr="00574874">
        <w:rPr>
          <w:rFonts w:ascii="Verdana" w:eastAsia="PT Sans" w:hAnsi="Verdana" w:cs="PT Sans"/>
          <w:color w:val="000000" w:themeColor="text1"/>
        </w:rPr>
        <w:t>Parliament Buildings</w:t>
      </w:r>
    </w:p>
    <w:p w14:paraId="00000007" w14:textId="50030CD4" w:rsidR="00FF1244" w:rsidRPr="00574874" w:rsidRDefault="00265275" w:rsidP="00884751">
      <w:pPr>
        <w:spacing w:after="0" w:line="276" w:lineRule="auto"/>
        <w:rPr>
          <w:rFonts w:ascii="Verdana" w:eastAsia="PT Sans" w:hAnsi="Verdana" w:cs="PT Sans"/>
          <w:color w:val="000000" w:themeColor="text1"/>
        </w:rPr>
      </w:pPr>
      <w:r w:rsidRPr="00574874">
        <w:rPr>
          <w:rFonts w:ascii="Verdana" w:eastAsia="PT Sans" w:hAnsi="Verdana" w:cs="PT Sans"/>
          <w:color w:val="000000" w:themeColor="text1"/>
        </w:rPr>
        <w:t>Wellington</w:t>
      </w:r>
    </w:p>
    <w:p w14:paraId="200FEE45" w14:textId="77777777" w:rsidR="00265275" w:rsidRPr="00574874" w:rsidRDefault="00265275" w:rsidP="00884751">
      <w:pPr>
        <w:spacing w:after="0" w:line="276" w:lineRule="auto"/>
        <w:rPr>
          <w:rFonts w:ascii="Verdana" w:eastAsia="PT Sans" w:hAnsi="Verdana" w:cs="PT Sans"/>
          <w:color w:val="000000" w:themeColor="text1"/>
        </w:rPr>
      </w:pPr>
    </w:p>
    <w:p w14:paraId="00000008" w14:textId="7BB3D654" w:rsidR="00FF1244" w:rsidRPr="00574874" w:rsidRDefault="00961315" w:rsidP="00884751">
      <w:pPr>
        <w:spacing w:after="0" w:line="276" w:lineRule="auto"/>
        <w:rPr>
          <w:rFonts w:ascii="Verdana" w:eastAsia="PT Sans" w:hAnsi="Verdana" w:cs="PT Sans"/>
          <w:color w:val="000000" w:themeColor="text1"/>
        </w:rPr>
      </w:pPr>
      <w:r w:rsidRPr="00574874">
        <w:rPr>
          <w:rFonts w:ascii="Verdana" w:eastAsia="PT Sans" w:hAnsi="Verdana" w:cs="PT Sans"/>
          <w:color w:val="000000" w:themeColor="text1"/>
        </w:rPr>
        <w:t>via email</w:t>
      </w:r>
      <w:r w:rsidR="00CC515D" w:rsidRPr="00574874">
        <w:rPr>
          <w:rFonts w:ascii="Verdana" w:eastAsia="PT Sans" w:hAnsi="Verdana" w:cs="PT Sans"/>
          <w:color w:val="000000" w:themeColor="text1"/>
        </w:rPr>
        <w:t>:</w:t>
      </w:r>
      <w:r w:rsidR="00265275" w:rsidRPr="00574874">
        <w:rPr>
          <w:rFonts w:ascii="Verdana" w:eastAsia="PT Sans" w:hAnsi="Verdana" w:cs="PT Sans"/>
          <w:color w:val="000000" w:themeColor="text1"/>
        </w:rPr>
        <w:t xml:space="preserve"> </w:t>
      </w:r>
      <w:hyperlink r:id="rId8" w:history="1">
        <w:r w:rsidR="00265275" w:rsidRPr="00574874">
          <w:rPr>
            <w:rStyle w:val="Hyperlink"/>
            <w:rFonts w:ascii="Verdana" w:eastAsia="PT Sans" w:hAnsi="Verdana" w:cs="PT Sans"/>
            <w:color w:val="000000" w:themeColor="text1"/>
          </w:rPr>
          <w:t>ew@parliament.govt.nz</w:t>
        </w:r>
      </w:hyperlink>
      <w:r w:rsidR="00265275" w:rsidRPr="00574874">
        <w:rPr>
          <w:rFonts w:ascii="Verdana" w:eastAsia="PT Sans" w:hAnsi="Verdana" w:cs="PT Sans"/>
          <w:color w:val="000000" w:themeColor="text1"/>
        </w:rPr>
        <w:t xml:space="preserve"> </w:t>
      </w:r>
    </w:p>
    <w:p w14:paraId="00000009" w14:textId="6456C5F1" w:rsidR="00FF1244" w:rsidRPr="00574874" w:rsidRDefault="00FF1244" w:rsidP="00884751">
      <w:pPr>
        <w:spacing w:after="0" w:line="276" w:lineRule="auto"/>
        <w:rPr>
          <w:rFonts w:ascii="Verdana" w:eastAsia="PT Sans" w:hAnsi="Verdana" w:cs="PT Sans"/>
          <w:color w:val="000000" w:themeColor="text1"/>
        </w:rPr>
      </w:pPr>
    </w:p>
    <w:p w14:paraId="0000000B" w14:textId="77777777" w:rsidR="00FF1244" w:rsidRPr="00574874" w:rsidRDefault="00FF1244" w:rsidP="00884751">
      <w:pPr>
        <w:spacing w:after="0" w:line="276" w:lineRule="auto"/>
        <w:jc w:val="both"/>
        <w:rPr>
          <w:rFonts w:ascii="Verdana" w:eastAsia="PT Sans" w:hAnsi="Verdana" w:cs="PT Sans"/>
          <w:b/>
          <w:smallCaps/>
          <w:color w:val="000000" w:themeColor="text1"/>
          <w:u w:val="single"/>
        </w:rPr>
      </w:pPr>
    </w:p>
    <w:p w14:paraId="21A21492" w14:textId="77777777" w:rsidR="00F003D9" w:rsidRPr="00574874" w:rsidRDefault="00961315" w:rsidP="00884751">
      <w:pPr>
        <w:spacing w:after="0" w:line="276" w:lineRule="auto"/>
        <w:jc w:val="both"/>
        <w:rPr>
          <w:rFonts w:ascii="Verdana" w:eastAsia="PT Sans" w:hAnsi="Verdana" w:cs="PT Sans"/>
          <w:color w:val="000000" w:themeColor="text1"/>
        </w:rPr>
      </w:pPr>
      <w:proofErr w:type="spellStart"/>
      <w:r w:rsidRPr="00574874">
        <w:rPr>
          <w:rFonts w:ascii="Verdana" w:eastAsia="PT Sans" w:hAnsi="Verdana" w:cs="PT Sans"/>
          <w:color w:val="000000" w:themeColor="text1"/>
        </w:rPr>
        <w:t>Tenā</w:t>
      </w:r>
      <w:proofErr w:type="spellEnd"/>
      <w:r w:rsidRPr="00574874">
        <w:rPr>
          <w:rFonts w:ascii="Verdana" w:eastAsia="PT Sans" w:hAnsi="Verdana" w:cs="PT Sans"/>
          <w:color w:val="000000" w:themeColor="text1"/>
        </w:rPr>
        <w:t xml:space="preserve"> </w:t>
      </w:r>
      <w:proofErr w:type="spellStart"/>
      <w:r w:rsidRPr="00574874">
        <w:rPr>
          <w:rFonts w:ascii="Verdana" w:eastAsia="PT Sans" w:hAnsi="Verdana" w:cs="PT Sans"/>
          <w:color w:val="000000" w:themeColor="text1"/>
        </w:rPr>
        <w:t>koe</w:t>
      </w:r>
      <w:proofErr w:type="spellEnd"/>
      <w:r w:rsidRPr="00574874">
        <w:rPr>
          <w:rFonts w:ascii="Verdana" w:eastAsia="PT Sans" w:hAnsi="Verdana" w:cs="PT Sans"/>
          <w:color w:val="000000" w:themeColor="text1"/>
        </w:rPr>
        <w:t>,</w:t>
      </w:r>
    </w:p>
    <w:p w14:paraId="607775C4" w14:textId="77777777" w:rsidR="007F1A41" w:rsidRPr="00574874" w:rsidRDefault="007F1A41" w:rsidP="00884751">
      <w:pPr>
        <w:spacing w:after="0" w:line="276" w:lineRule="auto"/>
        <w:rPr>
          <w:rFonts w:ascii="Verdana" w:eastAsia="PT Sans" w:hAnsi="Verdana" w:cs="PT Sans"/>
          <w:color w:val="000000" w:themeColor="text1"/>
        </w:rPr>
      </w:pPr>
    </w:p>
    <w:p w14:paraId="61EDC5A7" w14:textId="77777777" w:rsidR="007F1A41" w:rsidRPr="00574874" w:rsidRDefault="007F1A41" w:rsidP="00884751">
      <w:pPr>
        <w:spacing w:after="0" w:line="276" w:lineRule="auto"/>
        <w:jc w:val="both"/>
        <w:rPr>
          <w:rFonts w:ascii="Verdana" w:eastAsia="PT Sans" w:hAnsi="Verdana" w:cs="PT Sans"/>
          <w:b/>
          <w:bCs/>
          <w:color w:val="000000" w:themeColor="text1"/>
        </w:rPr>
      </w:pPr>
      <w:r w:rsidRPr="00574874">
        <w:rPr>
          <w:rFonts w:ascii="Verdana" w:eastAsia="PT Sans" w:hAnsi="Verdana" w:cs="PT Sans"/>
          <w:b/>
          <w:bCs/>
          <w:color w:val="000000" w:themeColor="text1"/>
        </w:rPr>
        <w:t>RE: FAIR PAY AGREEMENTS – SELECT COMMITTEE SUBMISSION</w:t>
      </w:r>
    </w:p>
    <w:p w14:paraId="15C51098" w14:textId="77777777" w:rsidR="00F003D9" w:rsidRPr="00574874" w:rsidRDefault="00F003D9" w:rsidP="00884751">
      <w:pPr>
        <w:spacing w:after="0" w:line="276" w:lineRule="auto"/>
        <w:jc w:val="both"/>
        <w:rPr>
          <w:rFonts w:ascii="Verdana" w:eastAsia="PT Sans" w:hAnsi="Verdana" w:cs="PT Sans"/>
          <w:color w:val="000000" w:themeColor="text1"/>
        </w:rPr>
      </w:pPr>
    </w:p>
    <w:p w14:paraId="2E0C4925" w14:textId="61FBD91D" w:rsidR="00265275" w:rsidRPr="00574874" w:rsidRDefault="00265275"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 am writing to oppose the </w:t>
      </w:r>
      <w:r w:rsidR="00F003D9" w:rsidRPr="00574874">
        <w:rPr>
          <w:rFonts w:ascii="Verdana" w:eastAsia="PT Sans" w:hAnsi="Verdana" w:cs="PT Sans"/>
          <w:color w:val="000000" w:themeColor="text1"/>
        </w:rPr>
        <w:t xml:space="preserve">Fair Pay Agreements Bill and the </w:t>
      </w:r>
      <w:r w:rsidRPr="00574874">
        <w:rPr>
          <w:rFonts w:ascii="Verdana" w:eastAsia="PT Sans" w:hAnsi="Verdana" w:cs="PT Sans"/>
          <w:color w:val="000000" w:themeColor="text1"/>
        </w:rPr>
        <w:t>introduction of Fair Pay Agreements</w:t>
      </w:r>
      <w:r w:rsidR="00F003D9" w:rsidRPr="00574874">
        <w:rPr>
          <w:rFonts w:ascii="Verdana" w:eastAsia="PT Sans" w:hAnsi="Verdana" w:cs="PT Sans"/>
          <w:color w:val="000000" w:themeColor="text1"/>
        </w:rPr>
        <w:t xml:space="preserve"> Act 2022</w:t>
      </w:r>
      <w:r w:rsidRPr="00574874">
        <w:rPr>
          <w:rFonts w:ascii="Verdana" w:eastAsia="PT Sans" w:hAnsi="Verdana" w:cs="PT Sans"/>
          <w:color w:val="000000" w:themeColor="text1"/>
        </w:rPr>
        <w:t>.</w:t>
      </w:r>
    </w:p>
    <w:p w14:paraId="0000000D" w14:textId="77777777" w:rsidR="00FF1244" w:rsidRPr="00574874" w:rsidRDefault="00FF1244" w:rsidP="00884751">
      <w:pPr>
        <w:spacing w:after="0" w:line="276" w:lineRule="auto"/>
        <w:jc w:val="both"/>
        <w:rPr>
          <w:rFonts w:ascii="Verdana" w:eastAsia="PT Sans" w:hAnsi="Verdana" w:cs="PT Sans"/>
          <w:color w:val="000000" w:themeColor="text1"/>
        </w:rPr>
      </w:pPr>
    </w:p>
    <w:p w14:paraId="461E5580" w14:textId="6B8F8BDF" w:rsidR="00CC515D" w:rsidRPr="00574874" w:rsidRDefault="00CC515D"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Hospitality is a vital sector in New Zealand.  In pre-Covid terms, the hospitality sector contributes 137,000 jobs and $6.8b in GDP.  </w:t>
      </w:r>
      <w:r w:rsidR="00765F4A">
        <w:rPr>
          <w:rFonts w:ascii="Verdana" w:eastAsia="PT Sans" w:hAnsi="Verdana" w:cs="PT Sans"/>
          <w:color w:val="000000" w:themeColor="text1"/>
        </w:rPr>
        <w:t>It</w:t>
      </w:r>
      <w:r w:rsidR="00195F9F" w:rsidRPr="00574874">
        <w:rPr>
          <w:rFonts w:ascii="Verdana" w:eastAsia="PT Sans" w:hAnsi="Verdana" w:cs="PT Sans"/>
          <w:color w:val="000000" w:themeColor="text1"/>
        </w:rPr>
        <w:t xml:space="preserve"> play</w:t>
      </w:r>
      <w:r w:rsidR="00765F4A">
        <w:rPr>
          <w:rFonts w:ascii="Verdana" w:eastAsia="PT Sans" w:hAnsi="Verdana" w:cs="PT Sans"/>
          <w:color w:val="000000" w:themeColor="text1"/>
        </w:rPr>
        <w:t>s</w:t>
      </w:r>
      <w:r w:rsidR="00195F9F" w:rsidRPr="00574874">
        <w:rPr>
          <w:rFonts w:ascii="Verdana" w:eastAsia="PT Sans" w:hAnsi="Verdana" w:cs="PT Sans"/>
          <w:color w:val="000000" w:themeColor="text1"/>
        </w:rPr>
        <w:t xml:space="preserve"> a key role in </w:t>
      </w:r>
      <w:r w:rsidR="00003BED" w:rsidRPr="00574874">
        <w:rPr>
          <w:rFonts w:ascii="Verdana" w:eastAsia="PT Sans" w:hAnsi="Verdana" w:cs="PT Sans"/>
          <w:color w:val="000000" w:themeColor="text1"/>
        </w:rPr>
        <w:t>providing</w:t>
      </w:r>
      <w:r w:rsidR="00195F9F" w:rsidRPr="00574874">
        <w:rPr>
          <w:rFonts w:ascii="Verdana" w:eastAsia="PT Sans" w:hAnsi="Verdana" w:cs="PT Sans"/>
          <w:color w:val="000000" w:themeColor="text1"/>
        </w:rPr>
        <w:t xml:space="preserve"> career opportunities, and </w:t>
      </w:r>
      <w:r w:rsidR="00765F4A">
        <w:rPr>
          <w:rFonts w:ascii="Verdana" w:eastAsia="PT Sans" w:hAnsi="Verdana" w:cs="PT Sans"/>
          <w:color w:val="000000" w:themeColor="text1"/>
        </w:rPr>
        <w:t>hospitality venues are</w:t>
      </w:r>
      <w:r w:rsidR="00195F9F" w:rsidRPr="00574874">
        <w:rPr>
          <w:rFonts w:ascii="Verdana" w:eastAsia="PT Sans" w:hAnsi="Verdana" w:cs="PT Sans"/>
          <w:color w:val="000000" w:themeColor="text1"/>
        </w:rPr>
        <w:t xml:space="preserve"> core members of communities throughout the country.</w:t>
      </w:r>
    </w:p>
    <w:p w14:paraId="0000000F" w14:textId="77777777" w:rsidR="00FF1244" w:rsidRPr="00574874" w:rsidRDefault="00FF1244" w:rsidP="00884751">
      <w:pPr>
        <w:spacing w:after="0" w:line="276" w:lineRule="auto"/>
        <w:jc w:val="both"/>
        <w:rPr>
          <w:rFonts w:ascii="Verdana" w:eastAsia="PT Sans" w:hAnsi="Verdana" w:cs="PT Sans"/>
          <w:color w:val="000000" w:themeColor="text1"/>
        </w:rPr>
      </w:pPr>
    </w:p>
    <w:p w14:paraId="62280567" w14:textId="5C61EECF" w:rsidR="002577B1" w:rsidRPr="00574874" w:rsidRDefault="00195F9F"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As for my</w:t>
      </w:r>
      <w:r w:rsidR="00961315" w:rsidRPr="00574874">
        <w:rPr>
          <w:rFonts w:ascii="Verdana" w:eastAsia="PT Sans" w:hAnsi="Verdana" w:cs="PT Sans"/>
          <w:color w:val="000000" w:themeColor="text1"/>
        </w:rPr>
        <w:t xml:space="preserve"> business</w:t>
      </w:r>
      <w:r w:rsidRPr="00574874">
        <w:rPr>
          <w:rFonts w:ascii="Verdana" w:eastAsia="PT Sans" w:hAnsi="Verdana" w:cs="PT Sans"/>
          <w:color w:val="000000" w:themeColor="text1"/>
        </w:rPr>
        <w:t>, I own [</w:t>
      </w:r>
      <w:r w:rsidRPr="00574874">
        <w:rPr>
          <w:rFonts w:ascii="Verdana" w:eastAsia="PT Sans" w:hAnsi="Verdana" w:cs="PT Sans"/>
          <w:color w:val="000000" w:themeColor="text1"/>
          <w:highlight w:val="yellow"/>
        </w:rPr>
        <w:t>business name</w:t>
      </w:r>
      <w:r w:rsidRPr="00574874">
        <w:rPr>
          <w:rFonts w:ascii="Verdana" w:eastAsia="PT Sans" w:hAnsi="Verdana" w:cs="PT Sans"/>
          <w:color w:val="000000" w:themeColor="text1"/>
        </w:rPr>
        <w:t>] in [</w:t>
      </w:r>
      <w:r w:rsidRPr="00574874">
        <w:rPr>
          <w:rFonts w:ascii="Verdana" w:eastAsia="PT Sans" w:hAnsi="Verdana" w:cs="PT Sans"/>
          <w:color w:val="000000" w:themeColor="text1"/>
          <w:highlight w:val="yellow"/>
        </w:rPr>
        <w:t>town/city</w:t>
      </w:r>
      <w:r w:rsidRPr="00574874">
        <w:rPr>
          <w:rFonts w:ascii="Verdana" w:eastAsia="PT Sans" w:hAnsi="Verdana" w:cs="PT Sans"/>
          <w:color w:val="000000" w:themeColor="text1"/>
        </w:rPr>
        <w:t>], a [</w:t>
      </w:r>
      <w:r w:rsidRPr="00574874">
        <w:rPr>
          <w:rFonts w:ascii="Verdana" w:eastAsia="PT Sans" w:hAnsi="Verdana" w:cs="PT Sans"/>
          <w:color w:val="000000" w:themeColor="text1"/>
          <w:highlight w:val="yellow"/>
        </w:rPr>
        <w:t>food and bev</w:t>
      </w:r>
      <w:r w:rsidR="00765F4A">
        <w:rPr>
          <w:rFonts w:ascii="Verdana" w:eastAsia="PT Sans" w:hAnsi="Verdana" w:cs="PT Sans"/>
          <w:color w:val="000000" w:themeColor="text1"/>
          <w:highlight w:val="yellow"/>
        </w:rPr>
        <w:t>erage</w:t>
      </w:r>
      <w:r w:rsidRPr="00574874">
        <w:rPr>
          <w:rFonts w:ascii="Verdana" w:eastAsia="PT Sans" w:hAnsi="Verdana" w:cs="PT Sans"/>
          <w:color w:val="000000" w:themeColor="text1"/>
          <w:highlight w:val="yellow"/>
        </w:rPr>
        <w:t>/accommodation</w:t>
      </w:r>
      <w:r w:rsidRPr="00574874">
        <w:rPr>
          <w:rFonts w:ascii="Verdana" w:eastAsia="PT Sans" w:hAnsi="Verdana" w:cs="PT Sans"/>
          <w:color w:val="000000" w:themeColor="text1"/>
        </w:rPr>
        <w:t>] operatio</w:t>
      </w:r>
      <w:r w:rsidR="00265275" w:rsidRPr="00574874">
        <w:rPr>
          <w:rFonts w:ascii="Verdana" w:eastAsia="PT Sans" w:hAnsi="Verdana" w:cs="PT Sans"/>
          <w:color w:val="000000" w:themeColor="text1"/>
        </w:rPr>
        <w:t>n.</w:t>
      </w:r>
    </w:p>
    <w:p w14:paraId="3AA1734F" w14:textId="5ED179A2" w:rsidR="00265275" w:rsidRPr="00574874" w:rsidRDefault="00265275" w:rsidP="00884751">
      <w:pPr>
        <w:spacing w:after="0" w:line="276" w:lineRule="auto"/>
        <w:jc w:val="both"/>
        <w:rPr>
          <w:rFonts w:ascii="Verdana" w:eastAsia="PT Sans" w:hAnsi="Verdana" w:cs="PT Sans"/>
          <w:color w:val="000000" w:themeColor="text1"/>
        </w:rPr>
      </w:pPr>
    </w:p>
    <w:p w14:paraId="48EF910E" w14:textId="2BA4AA4E" w:rsidR="00F003D9" w:rsidRPr="00574874" w:rsidRDefault="00265275"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The so-called ‘fair pay’ system will see us to return to the </w:t>
      </w:r>
      <w:r w:rsidR="00A55EAD" w:rsidRPr="00574874">
        <w:rPr>
          <w:rFonts w:ascii="Verdana" w:eastAsia="PT Sans" w:hAnsi="Verdana" w:cs="PT Sans"/>
          <w:color w:val="000000" w:themeColor="text1"/>
        </w:rPr>
        <w:t>n</w:t>
      </w:r>
      <w:r w:rsidRPr="00574874">
        <w:rPr>
          <w:rFonts w:ascii="Verdana" w:eastAsia="PT Sans" w:hAnsi="Verdana" w:cs="PT Sans"/>
          <w:color w:val="000000" w:themeColor="text1"/>
        </w:rPr>
        <w:t xml:space="preserve">ational </w:t>
      </w:r>
      <w:r w:rsidR="00A55EAD" w:rsidRPr="00574874">
        <w:rPr>
          <w:rFonts w:ascii="Verdana" w:eastAsia="PT Sans" w:hAnsi="Verdana" w:cs="PT Sans"/>
          <w:color w:val="000000" w:themeColor="text1"/>
        </w:rPr>
        <w:t>a</w:t>
      </w:r>
      <w:r w:rsidRPr="00574874">
        <w:rPr>
          <w:rFonts w:ascii="Verdana" w:eastAsia="PT Sans" w:hAnsi="Verdana" w:cs="PT Sans"/>
          <w:color w:val="000000" w:themeColor="text1"/>
        </w:rPr>
        <w:t xml:space="preserve">wards system abolished by the introduction of the Employment Contracts Act in 1991.  It is </w:t>
      </w:r>
      <w:r w:rsidR="00003BED" w:rsidRPr="00574874">
        <w:rPr>
          <w:rFonts w:ascii="Verdana" w:eastAsia="PT Sans" w:hAnsi="Verdana" w:cs="PT Sans"/>
          <w:color w:val="000000" w:themeColor="text1"/>
        </w:rPr>
        <w:t>my</w:t>
      </w:r>
      <w:r w:rsidRPr="00574874">
        <w:rPr>
          <w:rFonts w:ascii="Verdana" w:eastAsia="PT Sans" w:hAnsi="Verdana" w:cs="PT Sans"/>
          <w:color w:val="000000" w:themeColor="text1"/>
        </w:rPr>
        <w:t xml:space="preserve"> view that this is a serious backwards step for employment relations in New Zealand</w:t>
      </w:r>
      <w:r w:rsidR="00003BED" w:rsidRPr="00574874">
        <w:rPr>
          <w:rFonts w:ascii="Verdana" w:eastAsia="PT Sans" w:hAnsi="Verdana" w:cs="PT Sans"/>
          <w:color w:val="000000" w:themeColor="text1"/>
        </w:rPr>
        <w:t xml:space="preserve">.  </w:t>
      </w:r>
      <w:r w:rsidR="00D241EE" w:rsidRPr="00574874">
        <w:rPr>
          <w:rFonts w:ascii="Verdana" w:eastAsia="PT Sans" w:hAnsi="Verdana" w:cs="PT Sans"/>
          <w:color w:val="000000" w:themeColor="text1"/>
        </w:rPr>
        <w:t>My reasons include:</w:t>
      </w:r>
    </w:p>
    <w:p w14:paraId="762F159B" w14:textId="77777777" w:rsidR="00F003D9" w:rsidRPr="00574874" w:rsidRDefault="00F003D9" w:rsidP="00884751">
      <w:pPr>
        <w:spacing w:after="0" w:line="276" w:lineRule="auto"/>
        <w:jc w:val="both"/>
        <w:rPr>
          <w:rFonts w:ascii="Verdana" w:eastAsia="PT Sans" w:hAnsi="Verdana" w:cs="PT Sans"/>
          <w:color w:val="000000" w:themeColor="text1"/>
        </w:rPr>
      </w:pPr>
    </w:p>
    <w:p w14:paraId="41ACC3B8" w14:textId="2F593573" w:rsidR="002357B6" w:rsidRPr="00574874" w:rsidRDefault="002357B6"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 believe that the name “Fair Pay Agreements” is </w:t>
      </w:r>
      <w:r w:rsidR="00043F99" w:rsidRPr="00574874">
        <w:rPr>
          <w:rFonts w:ascii="Verdana" w:eastAsia="PT Sans" w:hAnsi="Verdana" w:cs="PT Sans"/>
          <w:color w:val="000000" w:themeColor="text1"/>
        </w:rPr>
        <w:t>misleading</w:t>
      </w:r>
      <w:r w:rsidRPr="00574874">
        <w:rPr>
          <w:rFonts w:ascii="Verdana" w:eastAsia="PT Sans" w:hAnsi="Verdana" w:cs="PT Sans"/>
          <w:color w:val="000000" w:themeColor="text1"/>
        </w:rPr>
        <w:t>.  It is coloured language, because no</w:t>
      </w:r>
      <w:r w:rsidR="002A574F"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one wants to say th</w:t>
      </w:r>
      <w:r w:rsidR="00816B4A" w:rsidRPr="00574874">
        <w:rPr>
          <w:rFonts w:ascii="Verdana" w:eastAsia="PT Sans" w:hAnsi="Verdana" w:cs="PT Sans"/>
          <w:color w:val="000000" w:themeColor="text1"/>
        </w:rPr>
        <w:t>ey</w:t>
      </w:r>
      <w:r w:rsidRPr="00574874">
        <w:rPr>
          <w:rFonts w:ascii="Verdana" w:eastAsia="PT Sans" w:hAnsi="Verdana" w:cs="PT Sans"/>
          <w:color w:val="000000" w:themeColor="text1"/>
        </w:rPr>
        <w:t xml:space="preserve"> disagree with fair agreements.  However, I do not believe it is “fair” to impose an arrangement on employers and employees that they did not agree to, and I don’t believe it is accurate to describe </w:t>
      </w:r>
      <w:r w:rsidR="002A574F" w:rsidRPr="00574874">
        <w:rPr>
          <w:rFonts w:ascii="Verdana" w:eastAsia="PT Sans" w:hAnsi="Verdana" w:cs="PT Sans"/>
          <w:color w:val="000000" w:themeColor="text1"/>
        </w:rPr>
        <w:t>this</w:t>
      </w:r>
      <w:r w:rsidRPr="00574874">
        <w:rPr>
          <w:rFonts w:ascii="Verdana" w:eastAsia="PT Sans" w:hAnsi="Verdana" w:cs="PT Sans"/>
          <w:color w:val="000000" w:themeColor="text1"/>
        </w:rPr>
        <w:t xml:space="preserve"> an “agreement”.  </w:t>
      </w:r>
    </w:p>
    <w:p w14:paraId="0F6105F1" w14:textId="77777777" w:rsidR="002357B6" w:rsidRPr="00574874" w:rsidRDefault="002357B6" w:rsidP="00884751">
      <w:pPr>
        <w:pStyle w:val="ListParagraph"/>
        <w:spacing w:after="0" w:line="276" w:lineRule="auto"/>
        <w:jc w:val="both"/>
        <w:rPr>
          <w:rFonts w:ascii="Verdana" w:eastAsia="PT Sans" w:hAnsi="Verdana" w:cs="PT Sans"/>
          <w:color w:val="000000" w:themeColor="text1"/>
        </w:rPr>
      </w:pPr>
    </w:p>
    <w:p w14:paraId="2534372F" w14:textId="56A36CCD" w:rsidR="00265275" w:rsidRPr="00574874" w:rsidRDefault="00F003D9"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Fair Pay Agreements</w:t>
      </w:r>
      <w:r w:rsidR="00265275" w:rsidRPr="00574874">
        <w:rPr>
          <w:rFonts w:ascii="Verdana" w:eastAsia="PT Sans" w:hAnsi="Verdana" w:cs="PT Sans"/>
          <w:color w:val="000000" w:themeColor="text1"/>
        </w:rPr>
        <w:t xml:space="preserve"> will be compulsory for businesses </w:t>
      </w:r>
      <w:r w:rsidRPr="00574874">
        <w:rPr>
          <w:rFonts w:ascii="Verdana" w:eastAsia="PT Sans" w:hAnsi="Verdana" w:cs="PT Sans"/>
          <w:color w:val="000000" w:themeColor="text1"/>
        </w:rPr>
        <w:t xml:space="preserve">covered by a Fair Pay Agreements process.  This is taking away </w:t>
      </w:r>
      <w:r w:rsidR="0021273B" w:rsidRPr="00574874">
        <w:rPr>
          <w:rFonts w:ascii="Verdana" w:eastAsia="PT Sans" w:hAnsi="Verdana" w:cs="PT Sans"/>
          <w:color w:val="000000" w:themeColor="text1"/>
        </w:rPr>
        <w:t>the freedom of businesses and employees to make an agreement for themselves.  Freedom is valuable and important.</w:t>
      </w:r>
    </w:p>
    <w:p w14:paraId="329EE4FE" w14:textId="77777777" w:rsidR="00043F99" w:rsidRPr="00574874" w:rsidRDefault="00043F99" w:rsidP="00884751">
      <w:pPr>
        <w:pStyle w:val="ListParagraph"/>
        <w:spacing w:after="0"/>
        <w:rPr>
          <w:rFonts w:ascii="Verdana" w:eastAsia="PT Sans" w:hAnsi="Verdana" w:cs="PT Sans"/>
          <w:color w:val="000000" w:themeColor="text1"/>
        </w:rPr>
      </w:pPr>
    </w:p>
    <w:p w14:paraId="5471701F" w14:textId="77777777" w:rsidR="00043F99" w:rsidRPr="00574874" w:rsidRDefault="00043F99"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The so-called Fair Pay Agreements regime would technically not amount to compulsory unionism, but in real terms would make New Zealand workers </w:t>
      </w:r>
      <w:r w:rsidRPr="00574874">
        <w:rPr>
          <w:rFonts w:ascii="Verdana" w:eastAsia="PT Sans" w:hAnsi="Verdana" w:cs="PT Sans"/>
          <w:color w:val="000000" w:themeColor="text1"/>
        </w:rPr>
        <w:lastRenderedPageBreak/>
        <w:t>beholden to trade unions.  It would seriously erode New Zealand workers’ right to freedom of association.</w:t>
      </w:r>
    </w:p>
    <w:p w14:paraId="3DF26595" w14:textId="172FD395" w:rsidR="0021273B" w:rsidRPr="00574874" w:rsidRDefault="0021273B" w:rsidP="00884751">
      <w:pPr>
        <w:spacing w:after="0" w:line="276" w:lineRule="auto"/>
        <w:jc w:val="both"/>
        <w:rPr>
          <w:rFonts w:ascii="Verdana" w:eastAsia="PT Sans" w:hAnsi="Verdana" w:cs="PT Sans"/>
          <w:color w:val="000000" w:themeColor="text1"/>
        </w:rPr>
      </w:pPr>
    </w:p>
    <w:p w14:paraId="20D4B56D" w14:textId="12BD1498" w:rsidR="0021273B" w:rsidRPr="00574874" w:rsidRDefault="0021273B"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Fair Pay Agreements will take much more </w:t>
      </w:r>
      <w:r w:rsidR="00635BE2" w:rsidRPr="00574874">
        <w:rPr>
          <w:rFonts w:ascii="Verdana" w:eastAsia="PT Sans" w:hAnsi="Verdana" w:cs="PT Sans"/>
          <w:color w:val="000000" w:themeColor="text1"/>
        </w:rPr>
        <w:t>“o</w:t>
      </w:r>
      <w:r w:rsidRPr="00574874">
        <w:rPr>
          <w:rFonts w:ascii="Verdana" w:eastAsia="PT Sans" w:hAnsi="Verdana" w:cs="PT Sans"/>
          <w:color w:val="000000" w:themeColor="text1"/>
        </w:rPr>
        <w:t>ne siz</w:t>
      </w:r>
      <w:r w:rsidR="00635BE2" w:rsidRPr="00574874">
        <w:rPr>
          <w:rFonts w:ascii="Verdana" w:eastAsia="PT Sans" w:hAnsi="Verdana" w:cs="PT Sans"/>
          <w:color w:val="000000" w:themeColor="text1"/>
        </w:rPr>
        <w:t xml:space="preserve">e </w:t>
      </w:r>
      <w:r w:rsidRPr="00574874">
        <w:rPr>
          <w:rFonts w:ascii="Verdana" w:eastAsia="PT Sans" w:hAnsi="Verdana" w:cs="PT Sans"/>
          <w:color w:val="000000" w:themeColor="text1"/>
        </w:rPr>
        <w:t xml:space="preserve">fits all” approach to the </w:t>
      </w:r>
      <w:r w:rsidR="00635BE2" w:rsidRPr="00574874">
        <w:rPr>
          <w:rFonts w:ascii="Verdana" w:eastAsia="PT Sans" w:hAnsi="Verdana" w:cs="PT Sans"/>
          <w:color w:val="000000" w:themeColor="text1"/>
        </w:rPr>
        <w:t>employer</w:t>
      </w:r>
      <w:r w:rsidRPr="00574874">
        <w:rPr>
          <w:rFonts w:ascii="Verdana" w:eastAsia="PT Sans" w:hAnsi="Verdana" w:cs="PT Sans"/>
          <w:color w:val="000000" w:themeColor="text1"/>
        </w:rPr>
        <w:t xml:space="preserve"> / </w:t>
      </w:r>
      <w:r w:rsidR="00635BE2" w:rsidRPr="00574874">
        <w:rPr>
          <w:rFonts w:ascii="Verdana" w:eastAsia="PT Sans" w:hAnsi="Verdana" w:cs="PT Sans"/>
          <w:color w:val="000000" w:themeColor="text1"/>
        </w:rPr>
        <w:t>employee</w:t>
      </w:r>
      <w:r w:rsidRPr="00574874">
        <w:rPr>
          <w:rFonts w:ascii="Verdana" w:eastAsia="PT Sans" w:hAnsi="Verdana" w:cs="PT Sans"/>
          <w:color w:val="000000" w:themeColor="text1"/>
        </w:rPr>
        <w:t xml:space="preserve"> relationships.  It will ignore unique benefits that some businesses provide some </w:t>
      </w:r>
      <w:r w:rsidR="00635BE2" w:rsidRPr="00574874">
        <w:rPr>
          <w:rFonts w:ascii="Verdana" w:eastAsia="PT Sans" w:hAnsi="Verdana" w:cs="PT Sans"/>
          <w:color w:val="000000" w:themeColor="text1"/>
        </w:rPr>
        <w:t>w</w:t>
      </w:r>
      <w:r w:rsidRPr="00574874">
        <w:rPr>
          <w:rFonts w:ascii="Verdana" w:eastAsia="PT Sans" w:hAnsi="Verdana" w:cs="PT Sans"/>
          <w:color w:val="000000" w:themeColor="text1"/>
        </w:rPr>
        <w:t>orkers.</w:t>
      </w:r>
      <w:r w:rsidR="00635BE2" w:rsidRPr="00574874">
        <w:rPr>
          <w:rFonts w:ascii="Verdana" w:eastAsia="PT Sans" w:hAnsi="Verdana" w:cs="PT Sans"/>
          <w:color w:val="000000" w:themeColor="text1"/>
        </w:rPr>
        <w:t xml:space="preserve">  It will ignore the unique circumstances of many workers and businesses that play an important role in the businesses and the workers reaching a unique deal that works for them.</w:t>
      </w:r>
    </w:p>
    <w:p w14:paraId="7ACBD5FE" w14:textId="78DD7C1D" w:rsidR="00D241EE" w:rsidRPr="00574874" w:rsidRDefault="00D241EE" w:rsidP="00884751">
      <w:pPr>
        <w:spacing w:after="0" w:line="276" w:lineRule="auto"/>
        <w:jc w:val="both"/>
        <w:rPr>
          <w:rFonts w:ascii="Verdana" w:eastAsia="PT Sans" w:hAnsi="Verdana" w:cs="PT Sans"/>
          <w:color w:val="000000" w:themeColor="text1"/>
        </w:rPr>
      </w:pPr>
    </w:p>
    <w:p w14:paraId="63EF54B3" w14:textId="418F2DA9" w:rsidR="00D241EE" w:rsidRPr="00574874" w:rsidRDefault="00D241EE"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I am worried that many workers will lose jobs that they value, possibly because they provide unique benefits to them, because the employer will not be able to meet all the other “one size fits all” requirements of a so</w:t>
      </w:r>
      <w:r w:rsidR="002A574F" w:rsidRPr="00574874">
        <w:rPr>
          <w:rFonts w:ascii="Verdana" w:eastAsia="PT Sans" w:hAnsi="Verdana" w:cs="PT Sans"/>
          <w:color w:val="000000" w:themeColor="text1"/>
        </w:rPr>
        <w:t>-</w:t>
      </w:r>
      <w:r w:rsidRPr="00574874">
        <w:rPr>
          <w:rFonts w:ascii="Verdana" w:eastAsia="PT Sans" w:hAnsi="Verdana" w:cs="PT Sans"/>
          <w:color w:val="000000" w:themeColor="text1"/>
        </w:rPr>
        <w:t>called fair pay agreement.</w:t>
      </w:r>
    </w:p>
    <w:p w14:paraId="19A0F518" w14:textId="77777777" w:rsidR="00100FCA" w:rsidRPr="00574874" w:rsidRDefault="00100FCA" w:rsidP="00884751">
      <w:pPr>
        <w:pStyle w:val="ListParagraph"/>
        <w:spacing w:after="0"/>
        <w:rPr>
          <w:rFonts w:ascii="Verdana" w:eastAsia="PT Sans" w:hAnsi="Verdana" w:cs="PT Sans"/>
          <w:color w:val="000000" w:themeColor="text1"/>
        </w:rPr>
      </w:pPr>
    </w:p>
    <w:p w14:paraId="663851A4" w14:textId="4A51D835" w:rsidR="00100FCA" w:rsidRPr="00574874" w:rsidRDefault="00100FCA"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 am </w:t>
      </w:r>
      <w:r w:rsidR="002B5904" w:rsidRPr="00574874">
        <w:rPr>
          <w:rFonts w:ascii="Verdana" w:eastAsia="PT Sans" w:hAnsi="Verdana" w:cs="PT Sans"/>
          <w:color w:val="000000" w:themeColor="text1"/>
        </w:rPr>
        <w:t>concerned</w:t>
      </w:r>
      <w:r w:rsidRPr="00574874">
        <w:rPr>
          <w:rFonts w:ascii="Verdana" w:eastAsia="PT Sans" w:hAnsi="Verdana" w:cs="PT Sans"/>
          <w:color w:val="000000" w:themeColor="text1"/>
        </w:rPr>
        <w:t xml:space="preserve"> that the Fair Pay Agreements Act will drive up unemployment</w:t>
      </w:r>
      <w:r w:rsidR="002357B6" w:rsidRPr="00574874">
        <w:rPr>
          <w:rFonts w:ascii="Verdana" w:eastAsia="PT Sans" w:hAnsi="Verdana" w:cs="PT Sans"/>
          <w:color w:val="000000" w:themeColor="text1"/>
        </w:rPr>
        <w:t>.</w:t>
      </w:r>
    </w:p>
    <w:p w14:paraId="3D1B2839" w14:textId="55E2F370" w:rsidR="0021273B" w:rsidRPr="00574874" w:rsidRDefault="0021273B" w:rsidP="00884751">
      <w:pPr>
        <w:spacing w:after="0" w:line="276" w:lineRule="auto"/>
        <w:jc w:val="both"/>
        <w:rPr>
          <w:rFonts w:ascii="Verdana" w:eastAsia="PT Sans" w:hAnsi="Verdana" w:cs="PT Sans"/>
          <w:color w:val="000000" w:themeColor="text1"/>
        </w:rPr>
      </w:pPr>
    </w:p>
    <w:p w14:paraId="2356ACA3" w14:textId="28FE4109" w:rsidR="00861FCD" w:rsidRPr="00574874" w:rsidRDefault="00861FCD"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 do not believe the Government has </w:t>
      </w:r>
      <w:r w:rsidR="0021273B" w:rsidRPr="00574874">
        <w:rPr>
          <w:rFonts w:ascii="Verdana" w:eastAsia="PT Sans" w:hAnsi="Verdana" w:cs="PT Sans"/>
          <w:color w:val="000000" w:themeColor="text1"/>
        </w:rPr>
        <w:t>properly</w:t>
      </w:r>
      <w:r w:rsidRPr="00574874">
        <w:rPr>
          <w:rFonts w:ascii="Verdana" w:eastAsia="PT Sans" w:hAnsi="Verdana" w:cs="PT Sans"/>
          <w:color w:val="000000" w:themeColor="text1"/>
        </w:rPr>
        <w:t xml:space="preserve"> considered the implications for a business </w:t>
      </w:r>
      <w:r w:rsidR="0021273B" w:rsidRPr="00574874">
        <w:rPr>
          <w:rFonts w:ascii="Verdana" w:eastAsia="PT Sans" w:hAnsi="Verdana" w:cs="PT Sans"/>
          <w:color w:val="000000" w:themeColor="text1"/>
        </w:rPr>
        <w:t>like</w:t>
      </w:r>
      <w:r w:rsidRPr="00574874">
        <w:rPr>
          <w:rFonts w:ascii="Verdana" w:eastAsia="PT Sans" w:hAnsi="Verdana" w:cs="PT Sans"/>
          <w:color w:val="000000" w:themeColor="text1"/>
        </w:rPr>
        <w:t xml:space="preserve"> mine.  Many businesses </w:t>
      </w:r>
      <w:r w:rsidR="0021273B" w:rsidRPr="00574874">
        <w:rPr>
          <w:rFonts w:ascii="Verdana" w:eastAsia="PT Sans" w:hAnsi="Verdana" w:cs="PT Sans"/>
          <w:color w:val="000000" w:themeColor="text1"/>
        </w:rPr>
        <w:t>will</w:t>
      </w:r>
      <w:r w:rsidRPr="00574874">
        <w:rPr>
          <w:rFonts w:ascii="Verdana" w:eastAsia="PT Sans" w:hAnsi="Verdana" w:cs="PT Sans"/>
          <w:color w:val="000000" w:themeColor="text1"/>
        </w:rPr>
        <w:t xml:space="preserve"> feel disengaged from the process</w:t>
      </w:r>
      <w:r w:rsidR="00635BE2" w:rsidRPr="00574874">
        <w:rPr>
          <w:rFonts w:ascii="Verdana" w:eastAsia="PT Sans" w:hAnsi="Verdana" w:cs="PT Sans"/>
          <w:color w:val="000000" w:themeColor="text1"/>
        </w:rPr>
        <w:t>.  Many businesses</w:t>
      </w:r>
      <w:r w:rsidRPr="00574874">
        <w:rPr>
          <w:rFonts w:ascii="Verdana" w:eastAsia="PT Sans" w:hAnsi="Verdana" w:cs="PT Sans"/>
          <w:color w:val="000000" w:themeColor="text1"/>
        </w:rPr>
        <w:t xml:space="preserve"> </w:t>
      </w:r>
      <w:r w:rsidR="00574874" w:rsidRPr="00574874">
        <w:rPr>
          <w:rFonts w:ascii="Verdana" w:eastAsia="PT Sans" w:hAnsi="Verdana" w:cs="PT Sans"/>
          <w:color w:val="000000" w:themeColor="text1"/>
        </w:rPr>
        <w:t xml:space="preserve">are </w:t>
      </w:r>
      <w:r w:rsidRPr="00574874">
        <w:rPr>
          <w:rFonts w:ascii="Verdana" w:eastAsia="PT Sans" w:hAnsi="Verdana" w:cs="PT Sans"/>
          <w:color w:val="000000" w:themeColor="text1"/>
        </w:rPr>
        <w:t xml:space="preserve">unsure how to have their say in a decision that has the potential to significantly impact them and their most important asset, their people. </w:t>
      </w:r>
    </w:p>
    <w:p w14:paraId="0F3E2C7F" w14:textId="77777777" w:rsidR="00861FCD" w:rsidRPr="00574874" w:rsidRDefault="00861FCD" w:rsidP="00884751">
      <w:pPr>
        <w:spacing w:after="0" w:line="276" w:lineRule="auto"/>
        <w:jc w:val="both"/>
        <w:rPr>
          <w:rFonts w:ascii="Verdana" w:eastAsia="PT Sans" w:hAnsi="Verdana" w:cs="PT Sans"/>
          <w:color w:val="000000" w:themeColor="text1"/>
        </w:rPr>
      </w:pPr>
    </w:p>
    <w:p w14:paraId="1C85AC34" w14:textId="70945A54" w:rsidR="007E6A1F" w:rsidRPr="00574874" w:rsidRDefault="00D241EE"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T</w:t>
      </w:r>
      <w:r w:rsidR="00861FCD" w:rsidRPr="00574874">
        <w:rPr>
          <w:rFonts w:ascii="Verdana" w:eastAsia="PT Sans" w:hAnsi="Verdana" w:cs="PT Sans"/>
          <w:color w:val="000000" w:themeColor="text1"/>
        </w:rPr>
        <w:t>he new system will have a considerable impact on my bottom line, in terms of both increased compliance and direct employee costs.</w:t>
      </w:r>
      <w:r w:rsidRPr="00574874">
        <w:rPr>
          <w:rFonts w:ascii="Verdana" w:eastAsia="PT Sans" w:hAnsi="Verdana" w:cs="PT Sans"/>
          <w:color w:val="000000" w:themeColor="text1"/>
        </w:rPr>
        <w:t xml:space="preserve">  Many businesses like mine will close, and the direct and indirect value they provide to the </w:t>
      </w:r>
      <w:r w:rsidR="00C3562E" w:rsidRPr="00574874">
        <w:rPr>
          <w:rFonts w:ascii="Verdana" w:eastAsia="PT Sans" w:hAnsi="Verdana" w:cs="PT Sans"/>
          <w:color w:val="000000" w:themeColor="text1"/>
        </w:rPr>
        <w:t>economy</w:t>
      </w:r>
      <w:r w:rsidRPr="00574874">
        <w:rPr>
          <w:rFonts w:ascii="Verdana" w:eastAsia="PT Sans" w:hAnsi="Verdana" w:cs="PT Sans"/>
          <w:color w:val="000000" w:themeColor="text1"/>
        </w:rPr>
        <w:t xml:space="preserve"> and to the community will b</w:t>
      </w:r>
      <w:r w:rsidR="00C3562E" w:rsidRPr="00574874">
        <w:rPr>
          <w:rFonts w:ascii="Verdana" w:eastAsia="PT Sans" w:hAnsi="Verdana" w:cs="PT Sans"/>
          <w:color w:val="000000" w:themeColor="text1"/>
        </w:rPr>
        <w:t>e</w:t>
      </w:r>
      <w:r w:rsidRPr="00574874">
        <w:rPr>
          <w:rFonts w:ascii="Verdana" w:eastAsia="PT Sans" w:hAnsi="Verdana" w:cs="PT Sans"/>
          <w:color w:val="000000" w:themeColor="text1"/>
        </w:rPr>
        <w:t xml:space="preserve"> lost.  </w:t>
      </w:r>
      <w:r w:rsidR="00622245" w:rsidRPr="00574874">
        <w:rPr>
          <w:rFonts w:ascii="Verdana" w:eastAsia="PT Sans" w:hAnsi="Verdana" w:cs="PT Sans"/>
          <w:color w:val="000000" w:themeColor="text1"/>
        </w:rPr>
        <w:t xml:space="preserve">I believe </w:t>
      </w:r>
      <w:r w:rsidR="002A574F" w:rsidRPr="00574874">
        <w:rPr>
          <w:rFonts w:ascii="Verdana" w:eastAsia="PT Sans" w:hAnsi="Verdana" w:cs="PT Sans"/>
          <w:color w:val="000000" w:themeColor="text1"/>
        </w:rPr>
        <w:t xml:space="preserve">that the Fair Pay Agreements Act would </w:t>
      </w:r>
      <w:r w:rsidR="00622245" w:rsidRPr="00574874">
        <w:rPr>
          <w:rFonts w:ascii="Verdana" w:eastAsia="PT Sans" w:hAnsi="Verdana" w:cs="PT Sans"/>
          <w:color w:val="000000" w:themeColor="text1"/>
        </w:rPr>
        <w:t xml:space="preserve">have a hugely detrimental effect on New Zealand’s productivity, </w:t>
      </w:r>
      <w:r w:rsidR="007E6A1F" w:rsidRPr="00574874">
        <w:rPr>
          <w:rFonts w:ascii="Verdana" w:eastAsia="PT Sans" w:hAnsi="Verdana" w:cs="PT Sans"/>
          <w:color w:val="000000" w:themeColor="text1"/>
        </w:rPr>
        <w:t>peoples</w:t>
      </w:r>
      <w:r w:rsidR="00E60857">
        <w:rPr>
          <w:rFonts w:ascii="Verdana" w:eastAsia="PT Sans" w:hAnsi="Verdana" w:cs="PT Sans"/>
          <w:color w:val="000000" w:themeColor="text1"/>
        </w:rPr>
        <w:t>’</w:t>
      </w:r>
      <w:r w:rsidR="007E6A1F" w:rsidRPr="00574874">
        <w:rPr>
          <w:rFonts w:ascii="Verdana" w:eastAsia="PT Sans" w:hAnsi="Verdana" w:cs="PT Sans"/>
          <w:color w:val="000000" w:themeColor="text1"/>
        </w:rPr>
        <w:t xml:space="preserve"> prosperity and the growth of the economy.  </w:t>
      </w:r>
    </w:p>
    <w:p w14:paraId="5ECF0511" w14:textId="77777777" w:rsidR="00727FB2" w:rsidRPr="00574874" w:rsidRDefault="00727FB2" w:rsidP="00884751">
      <w:pPr>
        <w:pStyle w:val="ListParagraph"/>
        <w:spacing w:after="0"/>
        <w:rPr>
          <w:rFonts w:ascii="Verdana" w:eastAsia="PT Sans" w:hAnsi="Verdana" w:cs="PT Sans"/>
          <w:color w:val="000000" w:themeColor="text1"/>
        </w:rPr>
      </w:pPr>
    </w:p>
    <w:p w14:paraId="4AE56E8D" w14:textId="544DACA5" w:rsidR="00727FB2" w:rsidRDefault="000344A8"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As a country, w</w:t>
      </w:r>
      <w:r w:rsidR="00727FB2" w:rsidRPr="00574874">
        <w:rPr>
          <w:rFonts w:ascii="Verdana" w:eastAsia="PT Sans" w:hAnsi="Verdana" w:cs="PT Sans"/>
          <w:color w:val="000000" w:themeColor="text1"/>
        </w:rPr>
        <w:t xml:space="preserve">e can (and mostly already do) deal with </w:t>
      </w:r>
      <w:r w:rsidRPr="00574874">
        <w:rPr>
          <w:rFonts w:ascii="Verdana" w:eastAsia="PT Sans" w:hAnsi="Verdana" w:cs="PT Sans"/>
          <w:color w:val="000000" w:themeColor="text1"/>
        </w:rPr>
        <w:t>unfair</w:t>
      </w:r>
      <w:r w:rsidR="00727FB2"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employment</w:t>
      </w:r>
      <w:r w:rsidR="00727FB2" w:rsidRPr="00574874">
        <w:rPr>
          <w:rFonts w:ascii="Verdana" w:eastAsia="PT Sans" w:hAnsi="Verdana" w:cs="PT Sans"/>
          <w:color w:val="000000" w:themeColor="text1"/>
        </w:rPr>
        <w:t xml:space="preserve"> </w:t>
      </w:r>
      <w:r w:rsidR="00884751" w:rsidRPr="00574874">
        <w:rPr>
          <w:rFonts w:ascii="Verdana" w:eastAsia="PT Sans" w:hAnsi="Verdana" w:cs="PT Sans"/>
          <w:color w:val="000000" w:themeColor="text1"/>
        </w:rPr>
        <w:t xml:space="preserve">practices and </w:t>
      </w:r>
      <w:r w:rsidR="00727FB2" w:rsidRPr="00574874">
        <w:rPr>
          <w:rFonts w:ascii="Verdana" w:eastAsia="PT Sans" w:hAnsi="Verdana" w:cs="PT Sans"/>
          <w:color w:val="000000" w:themeColor="text1"/>
        </w:rPr>
        <w:t xml:space="preserve">outcomes through </w:t>
      </w:r>
      <w:r w:rsidRPr="00574874">
        <w:rPr>
          <w:rFonts w:ascii="Verdana" w:eastAsia="PT Sans" w:hAnsi="Verdana" w:cs="PT Sans"/>
          <w:color w:val="000000" w:themeColor="text1"/>
        </w:rPr>
        <w:t>minimum</w:t>
      </w:r>
      <w:r w:rsidR="00727FB2" w:rsidRPr="00574874">
        <w:rPr>
          <w:rFonts w:ascii="Verdana" w:eastAsia="PT Sans" w:hAnsi="Verdana" w:cs="PT Sans"/>
          <w:color w:val="000000" w:themeColor="text1"/>
        </w:rPr>
        <w:t xml:space="preserve"> wage, </w:t>
      </w:r>
      <w:r w:rsidRPr="00574874">
        <w:rPr>
          <w:rFonts w:ascii="Verdana" w:eastAsia="PT Sans" w:hAnsi="Verdana" w:cs="PT Sans"/>
          <w:color w:val="000000" w:themeColor="text1"/>
        </w:rPr>
        <w:t>minimum</w:t>
      </w:r>
      <w:r w:rsidR="00727FB2"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statutory</w:t>
      </w:r>
      <w:r w:rsidR="00727FB2"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conditions</w:t>
      </w:r>
      <w:r w:rsidR="00727FB2" w:rsidRPr="00574874">
        <w:rPr>
          <w:rFonts w:ascii="Verdana" w:eastAsia="PT Sans" w:hAnsi="Verdana" w:cs="PT Sans"/>
          <w:color w:val="000000" w:themeColor="text1"/>
        </w:rPr>
        <w:t xml:space="preserve"> and </w:t>
      </w:r>
      <w:r w:rsidR="004E6A34">
        <w:rPr>
          <w:rFonts w:ascii="Verdana" w:eastAsia="PT Sans" w:hAnsi="Verdana" w:cs="PT Sans"/>
          <w:color w:val="000000" w:themeColor="text1"/>
        </w:rPr>
        <w:t xml:space="preserve">a </w:t>
      </w:r>
      <w:r w:rsidR="00727FB2" w:rsidRPr="00574874">
        <w:rPr>
          <w:rFonts w:ascii="Verdana" w:eastAsia="PT Sans" w:hAnsi="Verdana" w:cs="PT Sans"/>
          <w:color w:val="000000" w:themeColor="text1"/>
        </w:rPr>
        <w:t xml:space="preserve">generally </w:t>
      </w:r>
      <w:r w:rsidRPr="00574874">
        <w:rPr>
          <w:rFonts w:ascii="Verdana" w:eastAsia="PT Sans" w:hAnsi="Verdana" w:cs="PT Sans"/>
          <w:color w:val="000000" w:themeColor="text1"/>
        </w:rPr>
        <w:t>robust</w:t>
      </w:r>
      <w:r w:rsidR="00727FB2"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 xml:space="preserve">employment law system.  </w:t>
      </w:r>
      <w:r w:rsidR="00E60857">
        <w:rPr>
          <w:rFonts w:ascii="Verdana" w:eastAsia="PT Sans" w:hAnsi="Verdana" w:cs="PT Sans"/>
          <w:color w:val="000000" w:themeColor="text1"/>
        </w:rPr>
        <w:t xml:space="preserve">If it’s not broken, don’t try </w:t>
      </w:r>
      <w:r w:rsidR="00765F4A">
        <w:rPr>
          <w:rFonts w:ascii="Verdana" w:eastAsia="PT Sans" w:hAnsi="Verdana" w:cs="PT Sans"/>
          <w:color w:val="000000" w:themeColor="text1"/>
        </w:rPr>
        <w:t>to</w:t>
      </w:r>
      <w:r w:rsidR="00E60857">
        <w:rPr>
          <w:rFonts w:ascii="Verdana" w:eastAsia="PT Sans" w:hAnsi="Verdana" w:cs="PT Sans"/>
          <w:color w:val="000000" w:themeColor="text1"/>
        </w:rPr>
        <w:t xml:space="preserve"> fix it.  </w:t>
      </w:r>
      <w:r w:rsidRPr="00574874">
        <w:rPr>
          <w:rFonts w:ascii="Verdana" w:eastAsia="PT Sans" w:hAnsi="Verdana" w:cs="PT Sans"/>
          <w:color w:val="000000" w:themeColor="text1"/>
        </w:rPr>
        <w:t>We don’t need the Fair Pay Agreements Act 2022.</w:t>
      </w:r>
    </w:p>
    <w:p w14:paraId="2B034BAF" w14:textId="77777777" w:rsidR="00F06DA6" w:rsidRPr="00F06DA6" w:rsidRDefault="00F06DA6" w:rsidP="00F06DA6">
      <w:pPr>
        <w:pStyle w:val="ListParagraph"/>
        <w:rPr>
          <w:rFonts w:ascii="Verdana" w:eastAsia="PT Sans" w:hAnsi="Verdana" w:cs="PT Sans"/>
          <w:color w:val="000000" w:themeColor="text1"/>
        </w:rPr>
      </w:pPr>
    </w:p>
    <w:p w14:paraId="14200242" w14:textId="42AF4070" w:rsidR="00F06DA6" w:rsidRPr="00574874" w:rsidRDefault="00F06DA6" w:rsidP="00884751">
      <w:pPr>
        <w:pStyle w:val="ListParagraph"/>
        <w:numPr>
          <w:ilvl w:val="0"/>
          <w:numId w:val="4"/>
        </w:numPr>
        <w:spacing w:after="0" w:line="276" w:lineRule="auto"/>
        <w:jc w:val="both"/>
        <w:rPr>
          <w:rFonts w:ascii="Verdana" w:eastAsia="PT Sans" w:hAnsi="Verdana" w:cs="PT Sans"/>
          <w:color w:val="000000" w:themeColor="text1"/>
        </w:rPr>
      </w:pPr>
      <w:r>
        <w:rPr>
          <w:rFonts w:ascii="Verdana" w:eastAsia="PT Sans" w:hAnsi="Verdana" w:cs="PT Sans"/>
          <w:color w:val="000000" w:themeColor="text1"/>
        </w:rPr>
        <w:t xml:space="preserve">Perhaps the hospitality industry does need to pay more.  However, sustainable healthy change takes time.  Market conditions, resulting from labour shortages caused by immigration disputation, have already driven hospitability industry wages up beyond what many businesses can afford.  Many small hospitality </w:t>
      </w:r>
      <w:r w:rsidR="00573CAC">
        <w:rPr>
          <w:rFonts w:ascii="Verdana" w:eastAsia="PT Sans" w:hAnsi="Verdana" w:cs="PT Sans"/>
          <w:color w:val="000000" w:themeColor="text1"/>
        </w:rPr>
        <w:t>businesses</w:t>
      </w:r>
      <w:r>
        <w:rPr>
          <w:rFonts w:ascii="Verdana" w:eastAsia="PT Sans" w:hAnsi="Verdana" w:cs="PT Sans"/>
          <w:color w:val="000000" w:themeColor="text1"/>
        </w:rPr>
        <w:t xml:space="preserve"> have already closed, or are </w:t>
      </w:r>
      <w:r w:rsidR="00573CAC">
        <w:rPr>
          <w:rFonts w:ascii="Verdana" w:eastAsia="PT Sans" w:hAnsi="Verdana" w:cs="PT Sans"/>
          <w:color w:val="000000" w:themeColor="text1"/>
        </w:rPr>
        <w:t>operating</w:t>
      </w:r>
      <w:r>
        <w:rPr>
          <w:rFonts w:ascii="Verdana" w:eastAsia="PT Sans" w:hAnsi="Verdana" w:cs="PT Sans"/>
          <w:color w:val="000000" w:themeColor="text1"/>
        </w:rPr>
        <w:t xml:space="preserve"> </w:t>
      </w:r>
      <w:r w:rsidR="00573CAC">
        <w:rPr>
          <w:rFonts w:ascii="Verdana" w:eastAsia="PT Sans" w:hAnsi="Verdana" w:cs="PT Sans"/>
          <w:color w:val="000000" w:themeColor="text1"/>
        </w:rPr>
        <w:t>reduced</w:t>
      </w:r>
      <w:r>
        <w:rPr>
          <w:rFonts w:ascii="Verdana" w:eastAsia="PT Sans" w:hAnsi="Verdana" w:cs="PT Sans"/>
          <w:color w:val="000000" w:themeColor="text1"/>
        </w:rPr>
        <w:t xml:space="preserve"> days/hours only, and they simply can’t pay more.  T</w:t>
      </w:r>
      <w:r w:rsidRPr="00574874">
        <w:rPr>
          <w:rFonts w:ascii="Verdana" w:eastAsia="PT Sans" w:hAnsi="Verdana" w:cs="PT Sans"/>
          <w:color w:val="000000" w:themeColor="text1"/>
        </w:rPr>
        <w:t>he Fair Pay Agreements Act 2022</w:t>
      </w:r>
      <w:r>
        <w:rPr>
          <w:rFonts w:ascii="Verdana" w:eastAsia="PT Sans" w:hAnsi="Verdana" w:cs="PT Sans"/>
          <w:color w:val="000000" w:themeColor="text1"/>
        </w:rPr>
        <w:t xml:space="preserve"> </w:t>
      </w:r>
      <w:r w:rsidR="00573CAC">
        <w:rPr>
          <w:rFonts w:ascii="Verdana" w:eastAsia="PT Sans" w:hAnsi="Verdana" w:cs="PT Sans"/>
          <w:color w:val="000000" w:themeColor="text1"/>
        </w:rPr>
        <w:t>would</w:t>
      </w:r>
      <w:r>
        <w:rPr>
          <w:rFonts w:ascii="Verdana" w:eastAsia="PT Sans" w:hAnsi="Verdana" w:cs="PT Sans"/>
          <w:color w:val="000000" w:themeColor="text1"/>
        </w:rPr>
        <w:t xml:space="preserve"> represent further change that would go too far to fast, </w:t>
      </w:r>
      <w:r w:rsidR="00573CAC">
        <w:rPr>
          <w:rFonts w:ascii="Verdana" w:eastAsia="PT Sans" w:hAnsi="Verdana" w:cs="PT Sans"/>
          <w:color w:val="000000" w:themeColor="text1"/>
        </w:rPr>
        <w:t>with</w:t>
      </w:r>
      <w:r>
        <w:rPr>
          <w:rFonts w:ascii="Verdana" w:eastAsia="PT Sans" w:hAnsi="Verdana" w:cs="PT Sans"/>
          <w:color w:val="000000" w:themeColor="text1"/>
        </w:rPr>
        <w:t xml:space="preserve"> damaging consequences.</w:t>
      </w:r>
    </w:p>
    <w:p w14:paraId="0515EF98" w14:textId="35955809" w:rsidR="00C3562E" w:rsidRPr="00574874" w:rsidRDefault="00C3562E" w:rsidP="00884751">
      <w:pPr>
        <w:spacing w:after="0" w:line="276" w:lineRule="auto"/>
        <w:jc w:val="both"/>
        <w:rPr>
          <w:rFonts w:ascii="Verdana" w:eastAsia="PT Sans" w:hAnsi="Verdana" w:cs="PT Sans"/>
          <w:color w:val="000000" w:themeColor="text1"/>
        </w:rPr>
      </w:pPr>
    </w:p>
    <w:p w14:paraId="3D5F257D" w14:textId="3B99A13D" w:rsidR="00C3562E" w:rsidRPr="00574874" w:rsidRDefault="00C3562E"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lastRenderedPageBreak/>
        <w:t>Businesses like mine having to close will also result in the loss of the non-monetary value they provide to the community</w:t>
      </w:r>
      <w:r w:rsidR="00100FCA" w:rsidRPr="00574874">
        <w:rPr>
          <w:rFonts w:ascii="Verdana" w:eastAsia="PT Sans" w:hAnsi="Verdana" w:cs="PT Sans"/>
          <w:color w:val="000000" w:themeColor="text1"/>
        </w:rPr>
        <w:t>.</w:t>
      </w:r>
      <w:r w:rsidR="00884751" w:rsidRPr="00574874">
        <w:rPr>
          <w:rFonts w:ascii="Verdana" w:eastAsia="PT Sans" w:hAnsi="Verdana" w:cs="PT Sans"/>
          <w:color w:val="000000" w:themeColor="text1"/>
        </w:rPr>
        <w:t xml:space="preserve">  Hospitality is more than just dollars and cents, especially in rural communities.</w:t>
      </w:r>
    </w:p>
    <w:p w14:paraId="47F5181D" w14:textId="77777777" w:rsidR="005054F4" w:rsidRPr="00574874" w:rsidRDefault="005054F4" w:rsidP="00884751">
      <w:pPr>
        <w:pStyle w:val="ListParagraph"/>
        <w:spacing w:after="0"/>
        <w:rPr>
          <w:rFonts w:ascii="Verdana" w:eastAsia="PT Sans" w:hAnsi="Verdana" w:cs="PT Sans"/>
          <w:color w:val="000000" w:themeColor="text1"/>
        </w:rPr>
      </w:pPr>
    </w:p>
    <w:p w14:paraId="207BC9B0" w14:textId="70AD0164" w:rsidR="005054F4" w:rsidRPr="00574874" w:rsidRDefault="00B476DD"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A regime like this will </w:t>
      </w:r>
      <w:r w:rsidR="005054F4" w:rsidRPr="00574874">
        <w:rPr>
          <w:rFonts w:ascii="Verdana" w:eastAsia="PT Sans" w:hAnsi="Verdana" w:cs="PT Sans"/>
          <w:color w:val="000000" w:themeColor="text1"/>
        </w:rPr>
        <w:t xml:space="preserve">not </w:t>
      </w:r>
      <w:r w:rsidR="004439D2" w:rsidRPr="00574874">
        <w:rPr>
          <w:rFonts w:ascii="Verdana" w:eastAsia="PT Sans" w:hAnsi="Verdana" w:cs="PT Sans"/>
          <w:color w:val="000000" w:themeColor="text1"/>
        </w:rPr>
        <w:t>adequately</w:t>
      </w:r>
      <w:r w:rsidR="005054F4" w:rsidRPr="00574874">
        <w:rPr>
          <w:rFonts w:ascii="Verdana" w:eastAsia="PT Sans" w:hAnsi="Verdana" w:cs="PT Sans"/>
          <w:color w:val="000000" w:themeColor="text1"/>
        </w:rPr>
        <w:t xml:space="preserve"> recognise the need for </w:t>
      </w:r>
      <w:r w:rsidR="004439D2" w:rsidRPr="00574874">
        <w:rPr>
          <w:rFonts w:ascii="Verdana" w:eastAsia="PT Sans" w:hAnsi="Verdana" w:cs="PT Sans"/>
          <w:color w:val="000000" w:themeColor="text1"/>
        </w:rPr>
        <w:t>important an</w:t>
      </w:r>
      <w:r w:rsidR="00884751" w:rsidRPr="00574874">
        <w:rPr>
          <w:rFonts w:ascii="Verdana" w:eastAsia="PT Sans" w:hAnsi="Verdana" w:cs="PT Sans"/>
          <w:color w:val="000000" w:themeColor="text1"/>
        </w:rPr>
        <w:t>d</w:t>
      </w:r>
      <w:r w:rsidR="005054F4" w:rsidRPr="00574874">
        <w:rPr>
          <w:rFonts w:ascii="Verdana" w:eastAsia="PT Sans" w:hAnsi="Verdana" w:cs="PT Sans"/>
          <w:color w:val="000000" w:themeColor="text1"/>
        </w:rPr>
        <w:t xml:space="preserve"> </w:t>
      </w:r>
      <w:r w:rsidR="004439D2" w:rsidRPr="00574874">
        <w:rPr>
          <w:rFonts w:ascii="Verdana" w:eastAsia="PT Sans" w:hAnsi="Verdana" w:cs="PT Sans"/>
          <w:color w:val="000000" w:themeColor="text1"/>
        </w:rPr>
        <w:t xml:space="preserve">major </w:t>
      </w:r>
      <w:r w:rsidR="005054F4" w:rsidRPr="00574874">
        <w:rPr>
          <w:rFonts w:ascii="Verdana" w:eastAsia="PT Sans" w:hAnsi="Verdana" w:cs="PT Sans"/>
          <w:color w:val="000000" w:themeColor="text1"/>
        </w:rPr>
        <w:t>differences</w:t>
      </w:r>
      <w:r w:rsidR="004439D2" w:rsidRPr="00574874">
        <w:rPr>
          <w:rFonts w:ascii="Verdana" w:eastAsia="PT Sans" w:hAnsi="Verdana" w:cs="PT Sans"/>
          <w:color w:val="000000" w:themeColor="text1"/>
        </w:rPr>
        <w:t xml:space="preserve"> between regions</w:t>
      </w:r>
      <w:r w:rsidRPr="00574874">
        <w:rPr>
          <w:rFonts w:ascii="Verdana" w:eastAsia="PT Sans" w:hAnsi="Verdana" w:cs="PT Sans"/>
          <w:color w:val="000000" w:themeColor="text1"/>
        </w:rPr>
        <w:t xml:space="preserve"> (although I acknowledge that </w:t>
      </w:r>
      <w:r w:rsidR="004439D2" w:rsidRPr="00574874">
        <w:rPr>
          <w:rFonts w:ascii="Verdana" w:eastAsia="PT Sans" w:hAnsi="Verdana" w:cs="PT Sans"/>
          <w:color w:val="000000" w:themeColor="text1"/>
        </w:rPr>
        <w:t>proposed</w:t>
      </w:r>
      <w:r w:rsidRPr="00574874">
        <w:rPr>
          <w:rFonts w:ascii="Verdana" w:eastAsia="PT Sans" w:hAnsi="Verdana" w:cs="PT Sans"/>
          <w:color w:val="000000" w:themeColor="text1"/>
        </w:rPr>
        <w:t xml:space="preserve"> regime say</w:t>
      </w:r>
      <w:r w:rsidR="00E60857">
        <w:rPr>
          <w:rFonts w:ascii="Verdana" w:eastAsia="PT Sans" w:hAnsi="Verdana" w:cs="PT Sans"/>
          <w:color w:val="000000" w:themeColor="text1"/>
        </w:rPr>
        <w:t>s</w:t>
      </w:r>
      <w:r w:rsidRPr="00574874">
        <w:rPr>
          <w:rFonts w:ascii="Verdana" w:eastAsia="PT Sans" w:hAnsi="Verdana" w:cs="PT Sans"/>
          <w:color w:val="000000" w:themeColor="text1"/>
        </w:rPr>
        <w:t xml:space="preserve"> that there can be differences</w:t>
      </w:r>
      <w:r w:rsidRPr="00574874">
        <w:rPr>
          <w:rFonts w:ascii="Verdana" w:hAnsi="Verdana" w:cs="Arial"/>
          <w:color w:val="000000" w:themeColor="text1"/>
        </w:rPr>
        <w:t xml:space="preserve"> between employees located in different regions</w:t>
      </w:r>
      <w:r w:rsidR="004439D2" w:rsidRPr="00574874">
        <w:rPr>
          <w:rFonts w:ascii="Verdana" w:hAnsi="Verdana" w:cs="Arial"/>
          <w:color w:val="000000" w:themeColor="text1"/>
        </w:rPr>
        <w:t>)</w:t>
      </w:r>
      <w:r w:rsidR="005054F4" w:rsidRPr="00574874">
        <w:rPr>
          <w:rFonts w:ascii="Verdana" w:eastAsia="PT Sans" w:hAnsi="Verdana" w:cs="PT Sans"/>
          <w:color w:val="000000" w:themeColor="text1"/>
        </w:rPr>
        <w:t>.</w:t>
      </w:r>
    </w:p>
    <w:p w14:paraId="43AB13CB" w14:textId="77777777" w:rsidR="00816B4A" w:rsidRPr="00574874" w:rsidRDefault="00816B4A" w:rsidP="00884751">
      <w:pPr>
        <w:pStyle w:val="ListParagraph"/>
        <w:spacing w:after="0"/>
        <w:rPr>
          <w:rFonts w:ascii="Verdana" w:eastAsia="PT Sans" w:hAnsi="Verdana" w:cs="PT Sans"/>
          <w:color w:val="000000" w:themeColor="text1"/>
        </w:rPr>
      </w:pPr>
    </w:p>
    <w:p w14:paraId="17CA36F5" w14:textId="7ECE8E86" w:rsidR="00816B4A" w:rsidRPr="00574874" w:rsidRDefault="00816B4A"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The regime that would exist under the Fair Pay Agreements Act is slow and cumbersome and inflexible.  Businesses would be locked into employment models, and would not </w:t>
      </w:r>
      <w:r w:rsidR="00043F99" w:rsidRPr="00574874">
        <w:rPr>
          <w:rFonts w:ascii="Verdana" w:eastAsia="PT Sans" w:hAnsi="Verdana" w:cs="PT Sans"/>
          <w:color w:val="000000" w:themeColor="text1"/>
        </w:rPr>
        <w:t>b</w:t>
      </w:r>
      <w:r w:rsidRPr="00574874">
        <w:rPr>
          <w:rFonts w:ascii="Verdana" w:eastAsia="PT Sans" w:hAnsi="Verdana" w:cs="PT Sans"/>
          <w:color w:val="000000" w:themeColor="text1"/>
        </w:rPr>
        <w:t>e able to negotiate variation</w:t>
      </w:r>
      <w:r w:rsidR="00043F99" w:rsidRPr="00574874">
        <w:rPr>
          <w:rFonts w:ascii="Verdana" w:eastAsia="PT Sans" w:hAnsi="Verdana" w:cs="PT Sans"/>
          <w:color w:val="000000" w:themeColor="text1"/>
        </w:rPr>
        <w:t>s</w:t>
      </w:r>
      <w:r w:rsidRPr="00574874">
        <w:rPr>
          <w:rFonts w:ascii="Verdana" w:eastAsia="PT Sans" w:hAnsi="Verdana" w:cs="PT Sans"/>
          <w:color w:val="000000" w:themeColor="text1"/>
        </w:rPr>
        <w:t xml:space="preserve"> with their own workers and quickly pivot when times changed (and we have leant from the Covid-19 pandemic how important it is to be able to do that).</w:t>
      </w:r>
    </w:p>
    <w:p w14:paraId="0063926E" w14:textId="77777777" w:rsidR="002B5904" w:rsidRPr="00574874" w:rsidRDefault="002B5904" w:rsidP="00884751">
      <w:pPr>
        <w:pStyle w:val="ListParagraph"/>
        <w:spacing w:after="0"/>
        <w:rPr>
          <w:rFonts w:ascii="Verdana" w:eastAsia="PT Sans" w:hAnsi="Verdana" w:cs="PT Sans"/>
          <w:color w:val="000000" w:themeColor="text1"/>
        </w:rPr>
      </w:pPr>
    </w:p>
    <w:p w14:paraId="0888BA66" w14:textId="3E725E59" w:rsidR="002B5904" w:rsidRPr="00574874" w:rsidRDefault="002B5904"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I am concerned that the Fair Pay Agreements Act will drive up inflation.</w:t>
      </w:r>
      <w:r w:rsidR="00884751" w:rsidRPr="00574874">
        <w:rPr>
          <w:rFonts w:ascii="Verdana" w:eastAsia="PT Sans" w:hAnsi="Verdana" w:cs="PT Sans"/>
          <w:color w:val="000000" w:themeColor="text1"/>
        </w:rPr>
        <w:t xml:space="preserve">  Inflation in 2022 is already at a 30</w:t>
      </w:r>
      <w:r w:rsidR="00AA033A">
        <w:rPr>
          <w:rFonts w:ascii="Verdana" w:eastAsia="PT Sans" w:hAnsi="Verdana" w:cs="PT Sans"/>
          <w:color w:val="000000" w:themeColor="text1"/>
        </w:rPr>
        <w:t>-</w:t>
      </w:r>
      <w:r w:rsidR="00884751" w:rsidRPr="00574874">
        <w:rPr>
          <w:rFonts w:ascii="Verdana" w:eastAsia="PT Sans" w:hAnsi="Verdana" w:cs="PT Sans"/>
          <w:color w:val="000000" w:themeColor="text1"/>
        </w:rPr>
        <w:t>year high.</w:t>
      </w:r>
    </w:p>
    <w:p w14:paraId="41809B9B" w14:textId="77777777" w:rsidR="00816B4A" w:rsidRPr="00574874" w:rsidRDefault="00816B4A" w:rsidP="00884751">
      <w:pPr>
        <w:pStyle w:val="ListParagraph"/>
        <w:spacing w:after="0"/>
        <w:rPr>
          <w:rFonts w:ascii="Verdana" w:eastAsia="PT Sans" w:hAnsi="Verdana" w:cs="PT Sans"/>
          <w:color w:val="000000" w:themeColor="text1"/>
        </w:rPr>
      </w:pPr>
    </w:p>
    <w:p w14:paraId="590575AF" w14:textId="32248FF8" w:rsidR="00816B4A" w:rsidRPr="00574874" w:rsidRDefault="00816B4A"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 am concerned that a fair pay agreements regime will erode productivity.  </w:t>
      </w:r>
      <w:r w:rsidR="00043F99" w:rsidRPr="00574874">
        <w:rPr>
          <w:rFonts w:ascii="Verdana" w:eastAsia="PT Sans" w:hAnsi="Verdana" w:cs="PT Sans"/>
          <w:color w:val="000000" w:themeColor="text1"/>
        </w:rPr>
        <w:t>Productivity is already a significant issue for the New Zealand economy.</w:t>
      </w:r>
      <w:r w:rsidR="00251D2B" w:rsidRPr="00574874">
        <w:rPr>
          <w:rFonts w:ascii="Verdana" w:eastAsia="PT Sans" w:hAnsi="Verdana" w:cs="PT Sans"/>
          <w:color w:val="000000" w:themeColor="text1"/>
        </w:rPr>
        <w:t xml:space="preserve">  In real world terms, under </w:t>
      </w:r>
      <w:r w:rsidR="002B00C6" w:rsidRPr="00574874">
        <w:rPr>
          <w:rFonts w:ascii="Verdana" w:eastAsia="PT Sans" w:hAnsi="Verdana" w:cs="PT Sans"/>
          <w:color w:val="000000" w:themeColor="text1"/>
        </w:rPr>
        <w:t>a</w:t>
      </w:r>
      <w:r w:rsidR="00251D2B" w:rsidRPr="00574874">
        <w:rPr>
          <w:rFonts w:ascii="Verdana" w:eastAsia="PT Sans" w:hAnsi="Verdana" w:cs="PT Sans"/>
          <w:color w:val="000000" w:themeColor="text1"/>
        </w:rPr>
        <w:t xml:space="preserve"> FPA system, rewarding individual excellence in the workplace will be less common.</w:t>
      </w:r>
    </w:p>
    <w:p w14:paraId="4272D35A" w14:textId="77777777" w:rsidR="00866E4D" w:rsidRPr="00574874" w:rsidRDefault="00866E4D" w:rsidP="00884751">
      <w:pPr>
        <w:pStyle w:val="ListParagraph"/>
        <w:spacing w:after="0"/>
        <w:rPr>
          <w:rFonts w:ascii="Verdana" w:eastAsia="PT Sans" w:hAnsi="Verdana" w:cs="PT Sans"/>
          <w:color w:val="000000" w:themeColor="text1"/>
        </w:rPr>
      </w:pPr>
    </w:p>
    <w:p w14:paraId="1023A4B8" w14:textId="3D11E7A8" w:rsidR="00866E4D" w:rsidRPr="00574874" w:rsidRDefault="006A3ED1"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Many </w:t>
      </w:r>
      <w:r w:rsidR="0005397B" w:rsidRPr="00574874">
        <w:rPr>
          <w:rFonts w:ascii="Verdana" w:eastAsia="PT Sans" w:hAnsi="Verdana" w:cs="PT Sans"/>
          <w:color w:val="000000" w:themeColor="text1"/>
        </w:rPr>
        <w:t>small e</w:t>
      </w:r>
      <w:r w:rsidRPr="00574874">
        <w:rPr>
          <w:rFonts w:ascii="Verdana" w:eastAsia="PT Sans" w:hAnsi="Verdana" w:cs="PT Sans"/>
          <w:color w:val="000000" w:themeColor="text1"/>
        </w:rPr>
        <w:t>mployers</w:t>
      </w:r>
      <w:r w:rsidR="00866E4D"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 xml:space="preserve">display a social conscience by offering a chance for work experience to disadvantaged members of the community.  A “one size fits all” </w:t>
      </w:r>
      <w:r w:rsidR="0005397B" w:rsidRPr="00574874">
        <w:rPr>
          <w:rFonts w:ascii="Verdana" w:eastAsia="PT Sans" w:hAnsi="Verdana" w:cs="PT Sans"/>
          <w:color w:val="000000" w:themeColor="text1"/>
        </w:rPr>
        <w:t>so-called fair pay agreements regime will make these special employment  relationships unaffordable for most small employers.  The Fair Pay Agreements Act will hurt our communit</w:t>
      </w:r>
      <w:r w:rsidR="005054F4" w:rsidRPr="00574874">
        <w:rPr>
          <w:rFonts w:ascii="Verdana" w:eastAsia="PT Sans" w:hAnsi="Verdana" w:cs="PT Sans"/>
          <w:color w:val="000000" w:themeColor="text1"/>
        </w:rPr>
        <w:t>y’</w:t>
      </w:r>
      <w:r w:rsidR="0005397B" w:rsidRPr="00574874">
        <w:rPr>
          <w:rFonts w:ascii="Verdana" w:eastAsia="PT Sans" w:hAnsi="Verdana" w:cs="PT Sans"/>
          <w:color w:val="000000" w:themeColor="text1"/>
        </w:rPr>
        <w:t>s most vulnerable workers.</w:t>
      </w:r>
    </w:p>
    <w:p w14:paraId="314398CC" w14:textId="77777777" w:rsidR="000344A8" w:rsidRPr="00574874" w:rsidRDefault="000344A8" w:rsidP="00884751">
      <w:pPr>
        <w:pStyle w:val="ListParagraph"/>
        <w:spacing w:after="0"/>
        <w:rPr>
          <w:rFonts w:ascii="Verdana" w:eastAsia="PT Sans" w:hAnsi="Verdana" w:cs="PT Sans"/>
          <w:color w:val="000000" w:themeColor="text1"/>
        </w:rPr>
      </w:pPr>
    </w:p>
    <w:p w14:paraId="7C78618F" w14:textId="104A3AE2" w:rsidR="000344A8" w:rsidRPr="00574874" w:rsidRDefault="009D6182"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The last two years have been very hard for many small to medium sized business</w:t>
      </w:r>
      <w:r w:rsidR="00E60857">
        <w:rPr>
          <w:rFonts w:ascii="Verdana" w:eastAsia="PT Sans" w:hAnsi="Verdana" w:cs="PT Sans"/>
          <w:color w:val="000000" w:themeColor="text1"/>
        </w:rPr>
        <w:t>es</w:t>
      </w:r>
      <w:r w:rsidRPr="00574874">
        <w:rPr>
          <w:rFonts w:ascii="Verdana" w:eastAsia="PT Sans" w:hAnsi="Verdana" w:cs="PT Sans"/>
          <w:color w:val="000000" w:themeColor="text1"/>
        </w:rPr>
        <w:t xml:space="preserve">, </w:t>
      </w:r>
      <w:r w:rsidR="00E60857">
        <w:rPr>
          <w:rFonts w:ascii="Verdana" w:eastAsia="PT Sans" w:hAnsi="Verdana" w:cs="PT Sans"/>
          <w:color w:val="000000" w:themeColor="text1"/>
        </w:rPr>
        <w:t>especially</w:t>
      </w:r>
      <w:r w:rsidRPr="00574874">
        <w:rPr>
          <w:rFonts w:ascii="Verdana" w:eastAsia="PT Sans" w:hAnsi="Verdana" w:cs="PT Sans"/>
          <w:color w:val="000000" w:themeColor="text1"/>
        </w:rPr>
        <w:t xml:space="preserve"> because we have been b</w:t>
      </w:r>
      <w:r w:rsidR="000344A8" w:rsidRPr="00574874">
        <w:rPr>
          <w:rFonts w:ascii="Verdana" w:eastAsia="PT Sans" w:hAnsi="Verdana" w:cs="PT Sans"/>
          <w:color w:val="000000" w:themeColor="text1"/>
        </w:rPr>
        <w:t>attling through the direct and indirect impact of the C</w:t>
      </w:r>
      <w:r w:rsidRPr="00574874">
        <w:rPr>
          <w:rFonts w:ascii="Verdana" w:eastAsia="PT Sans" w:hAnsi="Verdana" w:cs="PT Sans"/>
          <w:color w:val="000000" w:themeColor="text1"/>
        </w:rPr>
        <w:t>o</w:t>
      </w:r>
      <w:r w:rsidR="000344A8" w:rsidRPr="00574874">
        <w:rPr>
          <w:rFonts w:ascii="Verdana" w:eastAsia="PT Sans" w:hAnsi="Verdana" w:cs="PT Sans"/>
          <w:color w:val="000000" w:themeColor="text1"/>
        </w:rPr>
        <w:t>vid</w:t>
      </w:r>
      <w:r w:rsidRPr="00574874">
        <w:rPr>
          <w:rFonts w:ascii="Verdana" w:eastAsia="PT Sans" w:hAnsi="Verdana" w:cs="PT Sans"/>
          <w:color w:val="000000" w:themeColor="text1"/>
        </w:rPr>
        <w:t>-19</w:t>
      </w:r>
      <w:r w:rsidR="000344A8"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pandemic.  W</w:t>
      </w:r>
      <w:r w:rsidR="000344A8" w:rsidRPr="00574874">
        <w:rPr>
          <w:rFonts w:ascii="Verdana" w:eastAsia="PT Sans" w:hAnsi="Verdana" w:cs="PT Sans"/>
          <w:color w:val="000000" w:themeColor="text1"/>
        </w:rPr>
        <w:t xml:space="preserve">e have had to </w:t>
      </w:r>
      <w:r w:rsidRPr="00574874">
        <w:rPr>
          <w:rFonts w:ascii="Verdana" w:eastAsia="PT Sans" w:hAnsi="Verdana" w:cs="PT Sans"/>
          <w:color w:val="000000" w:themeColor="text1"/>
        </w:rPr>
        <w:t>deal</w:t>
      </w:r>
      <w:r w:rsidR="000344A8" w:rsidRPr="00574874">
        <w:rPr>
          <w:rFonts w:ascii="Verdana" w:eastAsia="PT Sans" w:hAnsi="Verdana" w:cs="PT Sans"/>
          <w:color w:val="000000" w:themeColor="text1"/>
        </w:rPr>
        <w:t xml:space="preserve"> with </w:t>
      </w:r>
      <w:r w:rsidRPr="00574874">
        <w:rPr>
          <w:rFonts w:ascii="Verdana" w:eastAsia="PT Sans" w:hAnsi="Verdana" w:cs="PT Sans"/>
          <w:color w:val="000000" w:themeColor="text1"/>
        </w:rPr>
        <w:t>labour</w:t>
      </w:r>
      <w:r w:rsidR="000344A8" w:rsidRPr="00574874">
        <w:rPr>
          <w:rFonts w:ascii="Verdana" w:eastAsia="PT Sans" w:hAnsi="Verdana" w:cs="PT Sans"/>
          <w:color w:val="000000" w:themeColor="text1"/>
        </w:rPr>
        <w:t xml:space="preserve"> market </w:t>
      </w:r>
      <w:r w:rsidR="00AA033A">
        <w:rPr>
          <w:rFonts w:ascii="Verdana" w:eastAsia="PT Sans" w:hAnsi="Verdana" w:cs="PT Sans"/>
          <w:color w:val="000000" w:themeColor="text1"/>
        </w:rPr>
        <w:t>shortages</w:t>
      </w:r>
      <w:r w:rsidR="000344A8"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caused</w:t>
      </w:r>
      <w:r w:rsidR="000344A8" w:rsidRPr="00574874">
        <w:rPr>
          <w:rFonts w:ascii="Verdana" w:eastAsia="PT Sans" w:hAnsi="Verdana" w:cs="PT Sans"/>
          <w:color w:val="000000" w:themeColor="text1"/>
        </w:rPr>
        <w:t xml:space="preserve"> by disrupt</w:t>
      </w:r>
      <w:r w:rsidRPr="00574874">
        <w:rPr>
          <w:rFonts w:ascii="Verdana" w:eastAsia="PT Sans" w:hAnsi="Verdana" w:cs="PT Sans"/>
          <w:color w:val="000000" w:themeColor="text1"/>
        </w:rPr>
        <w:t>ion</w:t>
      </w:r>
      <w:r w:rsidR="000344A8"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 xml:space="preserve">and changes </w:t>
      </w:r>
      <w:r w:rsidR="000344A8" w:rsidRPr="00574874">
        <w:rPr>
          <w:rFonts w:ascii="Verdana" w:eastAsia="PT Sans" w:hAnsi="Verdana" w:cs="PT Sans"/>
          <w:color w:val="000000" w:themeColor="text1"/>
        </w:rPr>
        <w:t xml:space="preserve">to immigration, two </w:t>
      </w:r>
      <w:r w:rsidRPr="00574874">
        <w:rPr>
          <w:rFonts w:ascii="Verdana" w:eastAsia="PT Sans" w:hAnsi="Verdana" w:cs="PT Sans"/>
          <w:color w:val="000000" w:themeColor="text1"/>
        </w:rPr>
        <w:t>minimum</w:t>
      </w:r>
      <w:r w:rsidR="000344A8" w:rsidRPr="00574874">
        <w:rPr>
          <w:rFonts w:ascii="Verdana" w:eastAsia="PT Sans" w:hAnsi="Verdana" w:cs="PT Sans"/>
          <w:color w:val="000000" w:themeColor="text1"/>
        </w:rPr>
        <w:t xml:space="preserve"> wage increases, </w:t>
      </w:r>
      <w:r w:rsidRPr="00574874">
        <w:rPr>
          <w:rFonts w:ascii="Verdana" w:eastAsia="PT Sans" w:hAnsi="Verdana" w:cs="PT Sans"/>
          <w:color w:val="000000" w:themeColor="text1"/>
        </w:rPr>
        <w:t xml:space="preserve">accelerating </w:t>
      </w:r>
      <w:r w:rsidR="000344A8" w:rsidRPr="00574874">
        <w:rPr>
          <w:rFonts w:ascii="Verdana" w:eastAsia="PT Sans" w:hAnsi="Verdana" w:cs="PT Sans"/>
          <w:color w:val="000000" w:themeColor="text1"/>
        </w:rPr>
        <w:t xml:space="preserve">inflation, Covid-19 related compliance costs, </w:t>
      </w:r>
      <w:r w:rsidRPr="00574874">
        <w:rPr>
          <w:rFonts w:ascii="Verdana" w:eastAsia="PT Sans" w:hAnsi="Verdana" w:cs="PT Sans"/>
          <w:color w:val="000000" w:themeColor="text1"/>
        </w:rPr>
        <w:t>lock-downs, increased sick leave obligations, increased statutory holiday obligations (</w:t>
      </w:r>
      <w:proofErr w:type="spellStart"/>
      <w:r w:rsidRPr="00574874">
        <w:rPr>
          <w:rFonts w:ascii="Verdana" w:eastAsia="PT Sans" w:hAnsi="Verdana" w:cs="PT Sans"/>
          <w:color w:val="000000" w:themeColor="text1"/>
        </w:rPr>
        <w:t>Matariki</w:t>
      </w:r>
      <w:proofErr w:type="spellEnd"/>
      <w:r w:rsidRPr="00574874">
        <w:rPr>
          <w:rFonts w:ascii="Verdana" w:eastAsia="PT Sans" w:hAnsi="Verdana" w:cs="PT Sans"/>
          <w:color w:val="000000" w:themeColor="text1"/>
        </w:rPr>
        <w:t>)</w:t>
      </w:r>
      <w:r w:rsidR="002B5904" w:rsidRPr="00574874">
        <w:rPr>
          <w:rFonts w:ascii="Verdana" w:eastAsia="PT Sans" w:hAnsi="Verdana" w:cs="PT Sans"/>
          <w:color w:val="000000" w:themeColor="text1"/>
        </w:rPr>
        <w:t xml:space="preserve">. </w:t>
      </w:r>
      <w:r w:rsidR="00053B87" w:rsidRPr="00574874">
        <w:rPr>
          <w:rFonts w:ascii="Verdana" w:eastAsia="PT Sans" w:hAnsi="Verdana" w:cs="PT Sans"/>
          <w:color w:val="000000" w:themeColor="text1"/>
        </w:rPr>
        <w:t xml:space="preserve"> Many small businesses have only battled through because their owners have worked for less than </w:t>
      </w:r>
      <w:r w:rsidR="007F1A41" w:rsidRPr="00574874">
        <w:rPr>
          <w:rFonts w:ascii="Verdana" w:eastAsia="PT Sans" w:hAnsi="Verdana" w:cs="PT Sans"/>
          <w:color w:val="000000" w:themeColor="text1"/>
        </w:rPr>
        <w:t>minimum</w:t>
      </w:r>
      <w:r w:rsidR="00053B87" w:rsidRPr="00574874">
        <w:rPr>
          <w:rFonts w:ascii="Verdana" w:eastAsia="PT Sans" w:hAnsi="Verdana" w:cs="PT Sans"/>
          <w:color w:val="000000" w:themeColor="text1"/>
        </w:rPr>
        <w:t xml:space="preserve"> wage and/or poured in </w:t>
      </w:r>
      <w:r w:rsidR="007F1A41" w:rsidRPr="00574874">
        <w:rPr>
          <w:rFonts w:ascii="Verdana" w:eastAsia="PT Sans" w:hAnsi="Verdana" w:cs="PT Sans"/>
          <w:color w:val="000000" w:themeColor="text1"/>
        </w:rPr>
        <w:t>their</w:t>
      </w:r>
      <w:r w:rsidR="00053B87" w:rsidRPr="00574874">
        <w:rPr>
          <w:rFonts w:ascii="Verdana" w:eastAsia="PT Sans" w:hAnsi="Verdana" w:cs="PT Sans"/>
          <w:color w:val="000000" w:themeColor="text1"/>
        </w:rPr>
        <w:t xml:space="preserve"> own </w:t>
      </w:r>
      <w:r w:rsidR="007F1A41" w:rsidRPr="00574874">
        <w:rPr>
          <w:rFonts w:ascii="Verdana" w:eastAsia="PT Sans" w:hAnsi="Verdana" w:cs="PT Sans"/>
          <w:color w:val="000000" w:themeColor="text1"/>
        </w:rPr>
        <w:t>private</w:t>
      </w:r>
      <w:r w:rsidR="00053B87" w:rsidRPr="00574874">
        <w:rPr>
          <w:rFonts w:ascii="Verdana" w:eastAsia="PT Sans" w:hAnsi="Verdana" w:cs="PT Sans"/>
          <w:color w:val="000000" w:themeColor="text1"/>
        </w:rPr>
        <w:t xml:space="preserve"> savings</w:t>
      </w:r>
      <w:r w:rsidR="007F1A41" w:rsidRPr="00574874">
        <w:rPr>
          <w:rFonts w:ascii="Verdana" w:eastAsia="PT Sans" w:hAnsi="Verdana" w:cs="PT Sans"/>
          <w:color w:val="000000" w:themeColor="text1"/>
        </w:rPr>
        <w:t xml:space="preserve"> (or re-mortgaged their homes).</w:t>
      </w:r>
      <w:r w:rsidR="002B5904" w:rsidRPr="00574874">
        <w:rPr>
          <w:rFonts w:ascii="Verdana" w:eastAsia="PT Sans" w:hAnsi="Verdana" w:cs="PT Sans"/>
          <w:color w:val="000000" w:themeColor="text1"/>
        </w:rPr>
        <w:t xml:space="preserve"> This is not the right time </w:t>
      </w:r>
      <w:r w:rsidR="00053B87" w:rsidRPr="00574874">
        <w:rPr>
          <w:rFonts w:ascii="Verdana" w:eastAsia="PT Sans" w:hAnsi="Verdana" w:cs="PT Sans"/>
          <w:color w:val="000000" w:themeColor="text1"/>
        </w:rPr>
        <w:t xml:space="preserve">to </w:t>
      </w:r>
      <w:r w:rsidR="002B5904" w:rsidRPr="00574874">
        <w:rPr>
          <w:rFonts w:ascii="Verdana" w:eastAsia="PT Sans" w:hAnsi="Verdana" w:cs="PT Sans"/>
          <w:color w:val="000000" w:themeColor="text1"/>
        </w:rPr>
        <w:t xml:space="preserve">add </w:t>
      </w:r>
      <w:r w:rsidR="00053B87" w:rsidRPr="00574874">
        <w:rPr>
          <w:rFonts w:ascii="Verdana" w:eastAsia="PT Sans" w:hAnsi="Verdana" w:cs="PT Sans"/>
          <w:color w:val="000000" w:themeColor="text1"/>
        </w:rPr>
        <w:t xml:space="preserve">significant further </w:t>
      </w:r>
      <w:r w:rsidR="002B5904" w:rsidRPr="00574874">
        <w:rPr>
          <w:rFonts w:ascii="Verdana" w:eastAsia="PT Sans" w:hAnsi="Verdana" w:cs="PT Sans"/>
          <w:color w:val="000000" w:themeColor="text1"/>
        </w:rPr>
        <w:t>cost onto businesses by to introducing this new legislation.</w:t>
      </w:r>
    </w:p>
    <w:p w14:paraId="67B313EE" w14:textId="77777777" w:rsidR="002B5904" w:rsidRPr="00574874" w:rsidRDefault="002B5904" w:rsidP="00884751">
      <w:pPr>
        <w:spacing w:after="0"/>
        <w:rPr>
          <w:rFonts w:ascii="Verdana" w:eastAsia="PT Sans" w:hAnsi="Verdana" w:cs="PT Sans"/>
          <w:color w:val="000000" w:themeColor="text1"/>
        </w:rPr>
      </w:pPr>
    </w:p>
    <w:p w14:paraId="60F9BC20" w14:textId="7AB08691" w:rsidR="002B5904" w:rsidRPr="00574874" w:rsidRDefault="00053B87"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Government</w:t>
      </w:r>
      <w:r w:rsidR="002B5904"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officials</w:t>
      </w:r>
      <w:r w:rsidR="002B5904" w:rsidRPr="00574874">
        <w:rPr>
          <w:rFonts w:ascii="Verdana" w:eastAsia="PT Sans" w:hAnsi="Verdana" w:cs="PT Sans"/>
          <w:color w:val="000000" w:themeColor="text1"/>
        </w:rPr>
        <w:t xml:space="preserve"> (including from MBIE) have </w:t>
      </w:r>
      <w:r w:rsidRPr="00574874">
        <w:rPr>
          <w:rFonts w:ascii="Verdana" w:eastAsia="PT Sans" w:hAnsi="Verdana" w:cs="PT Sans"/>
          <w:color w:val="000000" w:themeColor="text1"/>
        </w:rPr>
        <w:t>described</w:t>
      </w:r>
      <w:r w:rsidR="002B5904" w:rsidRPr="00574874">
        <w:rPr>
          <w:rFonts w:ascii="Verdana" w:eastAsia="PT Sans" w:hAnsi="Verdana" w:cs="PT Sans"/>
          <w:color w:val="000000" w:themeColor="text1"/>
        </w:rPr>
        <w:t xml:space="preserve"> the introduction of Fair Pay Agreements Act 2022 a</w:t>
      </w:r>
      <w:r w:rsidR="00AA033A">
        <w:rPr>
          <w:rFonts w:ascii="Verdana" w:eastAsia="PT Sans" w:hAnsi="Verdana" w:cs="PT Sans"/>
          <w:color w:val="000000" w:themeColor="text1"/>
        </w:rPr>
        <w:t>s</w:t>
      </w:r>
      <w:r w:rsidR="002B5904" w:rsidRPr="00574874">
        <w:rPr>
          <w:rFonts w:ascii="Verdana" w:eastAsia="PT Sans" w:hAnsi="Verdana" w:cs="PT Sans"/>
          <w:color w:val="000000" w:themeColor="text1"/>
        </w:rPr>
        <w:t xml:space="preserve"> the biggest change to </w:t>
      </w:r>
      <w:r w:rsidRPr="00574874">
        <w:rPr>
          <w:rFonts w:ascii="Verdana" w:eastAsia="PT Sans" w:hAnsi="Verdana" w:cs="PT Sans"/>
          <w:color w:val="000000" w:themeColor="text1"/>
        </w:rPr>
        <w:t>employment</w:t>
      </w:r>
      <w:r w:rsidR="002B5904" w:rsidRPr="00574874">
        <w:rPr>
          <w:rFonts w:ascii="Verdana" w:eastAsia="PT Sans" w:hAnsi="Verdana" w:cs="PT Sans"/>
          <w:color w:val="000000" w:themeColor="text1"/>
        </w:rPr>
        <w:t xml:space="preserve"> law in New Zealand </w:t>
      </w:r>
      <w:r w:rsidRPr="00574874">
        <w:rPr>
          <w:rFonts w:ascii="Verdana" w:eastAsia="PT Sans" w:hAnsi="Verdana" w:cs="PT Sans"/>
          <w:color w:val="000000" w:themeColor="text1"/>
        </w:rPr>
        <w:t>since</w:t>
      </w:r>
      <w:r w:rsidR="002B5904" w:rsidRPr="00574874">
        <w:rPr>
          <w:rFonts w:ascii="Verdana" w:eastAsia="PT Sans" w:hAnsi="Verdana" w:cs="PT Sans"/>
          <w:color w:val="000000" w:themeColor="text1"/>
        </w:rPr>
        <w:t xml:space="preserve"> </w:t>
      </w:r>
      <w:r w:rsidRPr="00574874">
        <w:rPr>
          <w:rFonts w:ascii="Verdana" w:eastAsia="PT Sans" w:hAnsi="Verdana" w:cs="PT Sans"/>
          <w:color w:val="000000" w:themeColor="text1"/>
        </w:rPr>
        <w:t>the Employment Contracts Act in 1991</w:t>
      </w:r>
      <w:r w:rsidR="0005397B" w:rsidRPr="00574874">
        <w:rPr>
          <w:rFonts w:ascii="Verdana" w:eastAsia="PT Sans" w:hAnsi="Verdana" w:cs="PT Sans"/>
          <w:color w:val="000000" w:themeColor="text1"/>
        </w:rPr>
        <w:t xml:space="preserve"> (i.e. bigger that the Employment Relations Act 2000)</w:t>
      </w:r>
      <w:r w:rsidR="001B5092" w:rsidRPr="00574874">
        <w:rPr>
          <w:rFonts w:ascii="Verdana" w:eastAsia="PT Sans" w:hAnsi="Verdana" w:cs="PT Sans"/>
          <w:color w:val="000000" w:themeColor="text1"/>
        </w:rPr>
        <w:t xml:space="preserve">.  This is also how the regime has </w:t>
      </w:r>
      <w:r w:rsidR="001B5092" w:rsidRPr="00574874">
        <w:rPr>
          <w:rFonts w:ascii="Verdana" w:eastAsia="PT Sans" w:hAnsi="Verdana" w:cs="PT Sans"/>
          <w:color w:val="000000" w:themeColor="text1"/>
        </w:rPr>
        <w:lastRenderedPageBreak/>
        <w:t xml:space="preserve">been widely reported in the media.  </w:t>
      </w:r>
      <w:r w:rsidRPr="00574874">
        <w:rPr>
          <w:rFonts w:ascii="Verdana" w:eastAsia="PT Sans" w:hAnsi="Verdana" w:cs="PT Sans"/>
          <w:color w:val="000000" w:themeColor="text1"/>
        </w:rPr>
        <w:t>Until recently, the proposed Fair Pay Agreements regime has not been well understood by most New Zealanders.  It is unfair and undemocratic for the Government to now try to drive this Bill through before the next election.  It should be a 2023 election issue.</w:t>
      </w:r>
    </w:p>
    <w:p w14:paraId="1DFF72DF" w14:textId="77777777" w:rsidR="00251D2B" w:rsidRPr="00574874" w:rsidRDefault="00251D2B" w:rsidP="00884751">
      <w:pPr>
        <w:pStyle w:val="ListParagraph"/>
        <w:spacing w:after="0"/>
        <w:rPr>
          <w:rFonts w:ascii="Verdana" w:eastAsia="PT Sans" w:hAnsi="Verdana" w:cs="PT Sans"/>
          <w:color w:val="000000" w:themeColor="text1"/>
        </w:rPr>
      </w:pPr>
    </w:p>
    <w:p w14:paraId="353DC6C6" w14:textId="09969421" w:rsidR="00251D2B" w:rsidRPr="00574874" w:rsidRDefault="00251D2B"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It </w:t>
      </w:r>
      <w:r w:rsidR="00646149">
        <w:rPr>
          <w:rFonts w:ascii="Verdana" w:eastAsia="PT Sans" w:hAnsi="Verdana" w:cs="PT Sans"/>
          <w:color w:val="000000" w:themeColor="text1"/>
        </w:rPr>
        <w:t xml:space="preserve">is </w:t>
      </w:r>
      <w:r w:rsidRPr="00574874">
        <w:rPr>
          <w:rFonts w:ascii="Verdana" w:eastAsia="PT Sans" w:hAnsi="Verdana" w:cs="PT Sans"/>
          <w:color w:val="000000" w:themeColor="text1"/>
        </w:rPr>
        <w:t xml:space="preserve">unfortunate to make such a major change to employment relations in New Zealand when it is going to get up and running in an election year, and when the major opposition parties are committed to repealing it.  It would be better to try and find some compromise and consensus, so we ended up with a regime that both major parties could live with.  What we are doing is a recipe for major and ongoing </w:t>
      </w:r>
      <w:r w:rsidR="00AA033A" w:rsidRPr="00574874">
        <w:rPr>
          <w:rFonts w:ascii="Verdana" w:eastAsia="PT Sans" w:hAnsi="Verdana" w:cs="PT Sans"/>
          <w:color w:val="000000" w:themeColor="text1"/>
        </w:rPr>
        <w:t>dis</w:t>
      </w:r>
      <w:r w:rsidR="00AA033A">
        <w:rPr>
          <w:rFonts w:ascii="Verdana" w:eastAsia="PT Sans" w:hAnsi="Verdana" w:cs="PT Sans"/>
          <w:color w:val="000000" w:themeColor="text1"/>
        </w:rPr>
        <w:t>r</w:t>
      </w:r>
      <w:r w:rsidR="00AA033A" w:rsidRPr="00574874">
        <w:rPr>
          <w:rFonts w:ascii="Verdana" w:eastAsia="PT Sans" w:hAnsi="Verdana" w:cs="PT Sans"/>
          <w:color w:val="000000" w:themeColor="text1"/>
        </w:rPr>
        <w:t>u</w:t>
      </w:r>
      <w:r w:rsidR="00AA033A">
        <w:rPr>
          <w:rFonts w:ascii="Verdana" w:eastAsia="PT Sans" w:hAnsi="Verdana" w:cs="PT Sans"/>
          <w:color w:val="000000" w:themeColor="text1"/>
        </w:rPr>
        <w:t>p</w:t>
      </w:r>
      <w:r w:rsidR="00AA033A" w:rsidRPr="00574874">
        <w:rPr>
          <w:rFonts w:ascii="Verdana" w:eastAsia="PT Sans" w:hAnsi="Verdana" w:cs="PT Sans"/>
          <w:color w:val="000000" w:themeColor="text1"/>
        </w:rPr>
        <w:t>tion</w:t>
      </w:r>
      <w:r w:rsidRPr="00574874">
        <w:rPr>
          <w:rFonts w:ascii="Verdana" w:eastAsia="PT Sans" w:hAnsi="Verdana" w:cs="PT Sans"/>
          <w:color w:val="000000" w:themeColor="text1"/>
        </w:rPr>
        <w:t xml:space="preserve"> and unnecessarily turning New Zealanders against each other.</w:t>
      </w:r>
    </w:p>
    <w:p w14:paraId="21388653" w14:textId="77777777" w:rsidR="00074C07" w:rsidRPr="00574874" w:rsidRDefault="00074C07" w:rsidP="00074C07">
      <w:pPr>
        <w:pStyle w:val="ListParagraph"/>
        <w:rPr>
          <w:rFonts w:ascii="Verdana" w:eastAsia="PT Sans" w:hAnsi="Verdana" w:cs="PT Sans"/>
          <w:color w:val="000000" w:themeColor="text1"/>
        </w:rPr>
      </w:pPr>
    </w:p>
    <w:p w14:paraId="7F775D05" w14:textId="56A77128" w:rsidR="00074C07" w:rsidRPr="00574874" w:rsidRDefault="00074C07" w:rsidP="00884751">
      <w:pPr>
        <w:pStyle w:val="ListParagraph"/>
        <w:numPr>
          <w:ilvl w:val="0"/>
          <w:numId w:val="4"/>
        </w:num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 believe that procedural compliance </w:t>
      </w:r>
      <w:r w:rsidR="00E60857">
        <w:rPr>
          <w:rFonts w:ascii="Verdana" w:eastAsia="PT Sans" w:hAnsi="Verdana" w:cs="PT Sans"/>
          <w:color w:val="000000" w:themeColor="text1"/>
        </w:rPr>
        <w:t xml:space="preserve">for </w:t>
      </w:r>
      <w:r w:rsidRPr="00574874">
        <w:rPr>
          <w:rFonts w:ascii="Verdana" w:eastAsia="PT Sans" w:hAnsi="Verdana" w:cs="PT Sans"/>
          <w:color w:val="000000" w:themeColor="text1"/>
        </w:rPr>
        <w:t>the Fair Pay Agreements regime would be expensive, and involve significant and unnecessary cost to New Zealand taxpayers, workers and businesses.</w:t>
      </w:r>
    </w:p>
    <w:p w14:paraId="6863F4F6" w14:textId="77777777" w:rsidR="007E6A1F" w:rsidRPr="00574874" w:rsidRDefault="007E6A1F" w:rsidP="00884751">
      <w:pPr>
        <w:spacing w:after="0" w:line="276" w:lineRule="auto"/>
        <w:jc w:val="both"/>
        <w:rPr>
          <w:rFonts w:ascii="Verdana" w:eastAsia="PT Sans" w:hAnsi="Verdana" w:cs="PT Sans"/>
          <w:color w:val="000000" w:themeColor="text1"/>
        </w:rPr>
      </w:pPr>
    </w:p>
    <w:p w14:paraId="4648E8D8" w14:textId="1728F4D7" w:rsidR="007661A6" w:rsidRPr="00574874" w:rsidRDefault="00A55EAD"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I do not oppose fair pay, but I do not think </w:t>
      </w:r>
      <w:r w:rsidR="00100FCA" w:rsidRPr="00574874">
        <w:rPr>
          <w:rFonts w:ascii="Verdana" w:eastAsia="PT Sans" w:hAnsi="Verdana" w:cs="PT Sans"/>
          <w:color w:val="000000" w:themeColor="text1"/>
        </w:rPr>
        <w:t>that the so-called Fair Pay Agreements Act</w:t>
      </w:r>
      <w:r w:rsidRPr="00574874">
        <w:rPr>
          <w:rFonts w:ascii="Verdana" w:eastAsia="PT Sans" w:hAnsi="Verdana" w:cs="PT Sans"/>
          <w:color w:val="000000" w:themeColor="text1"/>
        </w:rPr>
        <w:t xml:space="preserve"> will improve outcomes for New Zealanders.  </w:t>
      </w:r>
    </w:p>
    <w:p w14:paraId="6C400F45" w14:textId="77777777" w:rsidR="00265275" w:rsidRPr="00574874" w:rsidRDefault="00265275" w:rsidP="00884751">
      <w:pPr>
        <w:spacing w:after="0" w:line="276" w:lineRule="auto"/>
        <w:jc w:val="both"/>
        <w:rPr>
          <w:rFonts w:ascii="Verdana" w:eastAsia="PT Sans" w:hAnsi="Verdana" w:cs="PT Sans"/>
          <w:color w:val="000000" w:themeColor="text1"/>
        </w:rPr>
      </w:pPr>
    </w:p>
    <w:p w14:paraId="0AC024A6" w14:textId="77777777" w:rsidR="00003BED" w:rsidRPr="00574874" w:rsidRDefault="00915F28"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 xml:space="preserve">Thank you for </w:t>
      </w:r>
      <w:r w:rsidR="00265275" w:rsidRPr="00574874">
        <w:rPr>
          <w:rFonts w:ascii="Verdana" w:eastAsia="PT Sans" w:hAnsi="Verdana" w:cs="PT Sans"/>
          <w:color w:val="000000" w:themeColor="text1"/>
        </w:rPr>
        <w:t>considering my submission</w:t>
      </w:r>
      <w:r w:rsidRPr="00574874">
        <w:rPr>
          <w:rFonts w:ascii="Verdana" w:eastAsia="PT Sans" w:hAnsi="Verdana" w:cs="PT Sans"/>
          <w:color w:val="000000" w:themeColor="text1"/>
        </w:rPr>
        <w:t xml:space="preserve">.  </w:t>
      </w:r>
    </w:p>
    <w:p w14:paraId="35AE5753" w14:textId="77777777" w:rsidR="00003BED" w:rsidRPr="00574874" w:rsidRDefault="00003BED" w:rsidP="00884751">
      <w:pPr>
        <w:spacing w:after="0" w:line="276" w:lineRule="auto"/>
        <w:jc w:val="both"/>
        <w:rPr>
          <w:rFonts w:ascii="Verdana" w:eastAsia="PT Sans" w:hAnsi="Verdana" w:cs="PT Sans"/>
          <w:color w:val="000000" w:themeColor="text1"/>
        </w:rPr>
      </w:pPr>
    </w:p>
    <w:p w14:paraId="00000019" w14:textId="79B7718C" w:rsidR="00FF1244" w:rsidRPr="00574874" w:rsidRDefault="00915F28" w:rsidP="00884751">
      <w:pPr>
        <w:spacing w:after="0" w:line="276" w:lineRule="auto"/>
        <w:jc w:val="both"/>
        <w:rPr>
          <w:rFonts w:ascii="Verdana" w:eastAsia="PT Sans" w:hAnsi="Verdana" w:cs="PT Sans"/>
          <w:color w:val="000000" w:themeColor="text1"/>
        </w:rPr>
      </w:pPr>
      <w:bookmarkStart w:id="0" w:name="_Hlk101434835"/>
      <w:r w:rsidRPr="00574874">
        <w:rPr>
          <w:rFonts w:ascii="Verdana" w:eastAsia="PT Sans" w:hAnsi="Verdana" w:cs="PT Sans"/>
          <w:color w:val="000000" w:themeColor="text1"/>
        </w:rPr>
        <w:t xml:space="preserve">I </w:t>
      </w:r>
      <w:r w:rsidR="00265275" w:rsidRPr="00574874">
        <w:rPr>
          <w:rFonts w:ascii="Verdana" w:eastAsia="PT Sans" w:hAnsi="Verdana" w:cs="PT Sans"/>
          <w:color w:val="000000" w:themeColor="text1"/>
        </w:rPr>
        <w:t>wish to appear before the Select Committee</w:t>
      </w:r>
      <w:r w:rsidRPr="00574874">
        <w:rPr>
          <w:rFonts w:ascii="Verdana" w:eastAsia="PT Sans" w:hAnsi="Verdana" w:cs="PT Sans"/>
          <w:color w:val="000000" w:themeColor="text1"/>
        </w:rPr>
        <w:t>.</w:t>
      </w:r>
    </w:p>
    <w:bookmarkEnd w:id="0"/>
    <w:p w14:paraId="33A97068" w14:textId="73375F86" w:rsidR="002577B1" w:rsidRPr="00574874" w:rsidRDefault="002577B1" w:rsidP="00884751">
      <w:pPr>
        <w:spacing w:after="0" w:line="276" w:lineRule="auto"/>
        <w:jc w:val="both"/>
        <w:rPr>
          <w:rFonts w:ascii="Verdana" w:eastAsia="PT Sans" w:hAnsi="Verdana" w:cs="PT Sans"/>
          <w:color w:val="000000" w:themeColor="text1"/>
        </w:rPr>
      </w:pPr>
    </w:p>
    <w:p w14:paraId="2E588022" w14:textId="77777777" w:rsidR="00003BED" w:rsidRPr="00574874" w:rsidRDefault="00003BED" w:rsidP="00884751">
      <w:pPr>
        <w:spacing w:after="0" w:line="276" w:lineRule="auto"/>
        <w:jc w:val="both"/>
        <w:rPr>
          <w:rFonts w:ascii="Verdana" w:eastAsia="PT Sans" w:hAnsi="Verdana" w:cs="PT Sans"/>
          <w:color w:val="000000" w:themeColor="text1"/>
        </w:rPr>
      </w:pPr>
    </w:p>
    <w:p w14:paraId="0000001A" w14:textId="77777777" w:rsidR="00FF1244" w:rsidRPr="00574874" w:rsidRDefault="00961315"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rPr>
        <w:t>Kind regards,</w:t>
      </w:r>
    </w:p>
    <w:p w14:paraId="05ACDB91" w14:textId="77777777" w:rsidR="007F1A41" w:rsidRPr="00574874" w:rsidRDefault="00961315" w:rsidP="00884751">
      <w:pPr>
        <w:spacing w:after="0" w:line="276" w:lineRule="auto"/>
        <w:jc w:val="both"/>
        <w:rPr>
          <w:rFonts w:ascii="Verdana" w:eastAsia="PT Sans" w:hAnsi="Verdana" w:cs="PT Sans"/>
          <w:color w:val="000000" w:themeColor="text1"/>
          <w:highlight w:val="yellow"/>
        </w:rPr>
      </w:pPr>
      <w:r w:rsidRPr="00574874">
        <w:rPr>
          <w:rFonts w:ascii="Verdana" w:eastAsia="PT Sans" w:hAnsi="Verdana" w:cs="PT Sans"/>
          <w:color w:val="000000" w:themeColor="text1"/>
          <w:highlight w:val="yellow"/>
        </w:rPr>
        <w:t>[submitter</w:t>
      </w:r>
    </w:p>
    <w:p w14:paraId="0000001B" w14:textId="065A35C4" w:rsidR="00FF1244" w:rsidRDefault="007F1A41" w:rsidP="00884751">
      <w:pPr>
        <w:spacing w:after="0" w:line="276" w:lineRule="auto"/>
        <w:jc w:val="both"/>
        <w:rPr>
          <w:rFonts w:ascii="Verdana" w:eastAsia="PT Sans" w:hAnsi="Verdana" w:cs="PT Sans"/>
          <w:color w:val="000000" w:themeColor="text1"/>
        </w:rPr>
      </w:pPr>
      <w:r w:rsidRPr="00574874">
        <w:rPr>
          <w:rFonts w:ascii="Verdana" w:eastAsia="PT Sans" w:hAnsi="Verdana" w:cs="PT Sans"/>
          <w:color w:val="000000" w:themeColor="text1"/>
          <w:highlight w:val="yellow"/>
        </w:rPr>
        <w:t>Include your contact details</w:t>
      </w:r>
      <w:r w:rsidR="00961315" w:rsidRPr="00574874">
        <w:rPr>
          <w:rFonts w:ascii="Verdana" w:eastAsia="PT Sans" w:hAnsi="Verdana" w:cs="PT Sans"/>
          <w:color w:val="000000" w:themeColor="text1"/>
          <w:highlight w:val="yellow"/>
        </w:rPr>
        <w:t>]</w:t>
      </w:r>
    </w:p>
    <w:p w14:paraId="4DCD4D62" w14:textId="596116F8" w:rsidR="00E60857" w:rsidRDefault="00E60857" w:rsidP="00884751">
      <w:pPr>
        <w:spacing w:after="0" w:line="276" w:lineRule="auto"/>
        <w:jc w:val="both"/>
        <w:rPr>
          <w:rFonts w:ascii="Verdana" w:eastAsia="PT Sans" w:hAnsi="Verdana" w:cs="PT Sans"/>
          <w:color w:val="000000" w:themeColor="text1"/>
        </w:rPr>
      </w:pPr>
    </w:p>
    <w:p w14:paraId="7CBB1F00" w14:textId="77777777" w:rsidR="00F06DA6" w:rsidRDefault="00F06DA6" w:rsidP="00884751">
      <w:pPr>
        <w:spacing w:after="0" w:line="276" w:lineRule="auto"/>
        <w:jc w:val="both"/>
        <w:rPr>
          <w:rFonts w:ascii="Verdana" w:eastAsia="PT Sans" w:hAnsi="Verdana" w:cs="PT Sans"/>
          <w:color w:val="000000" w:themeColor="text1"/>
        </w:rPr>
      </w:pPr>
    </w:p>
    <w:p w14:paraId="2889F7AD" w14:textId="35477605" w:rsidR="00E60857" w:rsidRPr="00574874" w:rsidRDefault="00E60857" w:rsidP="00884751">
      <w:pPr>
        <w:spacing w:after="0" w:line="276" w:lineRule="auto"/>
        <w:jc w:val="both"/>
        <w:rPr>
          <w:rFonts w:ascii="Verdana" w:eastAsia="PT Sans" w:hAnsi="Verdana" w:cs="PT Sans"/>
          <w:color w:val="000000" w:themeColor="text1"/>
        </w:rPr>
      </w:pPr>
      <w:r w:rsidRPr="00E60857">
        <w:rPr>
          <w:rFonts w:ascii="Verdana" w:eastAsia="PT Sans" w:hAnsi="Verdana" w:cs="PT Sans"/>
          <w:color w:val="000000" w:themeColor="text1"/>
          <w:highlight w:val="yellow"/>
        </w:rPr>
        <w:t>C.C. [local MP]</w:t>
      </w:r>
    </w:p>
    <w:sectPr w:rsidR="00E60857" w:rsidRPr="0057487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29B5" w14:textId="77777777" w:rsidR="002F1394" w:rsidRDefault="002F1394">
      <w:pPr>
        <w:spacing w:after="0" w:line="240" w:lineRule="auto"/>
      </w:pPr>
      <w:r>
        <w:separator/>
      </w:r>
    </w:p>
  </w:endnote>
  <w:endnote w:type="continuationSeparator" w:id="0">
    <w:p w14:paraId="2DF95AFF" w14:textId="77777777" w:rsidR="002F1394" w:rsidRDefault="002F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swiss"/>
    <w:pitch w:val="variable"/>
    <w:sig w:usb0="A00002EF" w:usb1="5000204B" w:usb2="00000020" w:usb3="00000000" w:csb0="00000097"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10450"/>
      <w:docPartObj>
        <w:docPartGallery w:val="Page Numbers (Bottom of Page)"/>
        <w:docPartUnique/>
      </w:docPartObj>
    </w:sdtPr>
    <w:sdtEndPr>
      <w:rPr>
        <w:noProof/>
      </w:rPr>
    </w:sdtEndPr>
    <w:sdtContent>
      <w:p w14:paraId="3C57768E" w14:textId="030217FB" w:rsidR="00915F28" w:rsidRDefault="00915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AAEC7" w14:textId="77777777" w:rsidR="00915F28" w:rsidRDefault="0091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0617" w14:textId="77777777" w:rsidR="002F1394" w:rsidRDefault="002F1394">
      <w:pPr>
        <w:spacing w:after="0" w:line="240" w:lineRule="auto"/>
      </w:pPr>
      <w:r>
        <w:separator/>
      </w:r>
    </w:p>
  </w:footnote>
  <w:footnote w:type="continuationSeparator" w:id="0">
    <w:p w14:paraId="77294DCE" w14:textId="77777777" w:rsidR="002F1394" w:rsidRDefault="002F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6A75944D" w:rsidR="00FF1244" w:rsidRPr="004E6A34" w:rsidRDefault="00FF1244" w:rsidP="004E6A3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C01"/>
    <w:multiLevelType w:val="multilevel"/>
    <w:tmpl w:val="9BD4C01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301823"/>
    <w:multiLevelType w:val="hybridMultilevel"/>
    <w:tmpl w:val="68866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91A5CD6"/>
    <w:multiLevelType w:val="hybridMultilevel"/>
    <w:tmpl w:val="2C0E851C"/>
    <w:lvl w:ilvl="0" w:tplc="7DEC2574">
      <w:start w:val="23"/>
      <w:numFmt w:val="bullet"/>
      <w:lvlText w:val="-"/>
      <w:lvlJc w:val="left"/>
      <w:pPr>
        <w:ind w:left="720" w:hanging="360"/>
      </w:pPr>
      <w:rPr>
        <w:rFonts w:ascii="PT Sans" w:eastAsia="PT Sans" w:hAnsi="PT Sans" w:cs="PT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A4732D"/>
    <w:multiLevelType w:val="hybridMultilevel"/>
    <w:tmpl w:val="C97AC4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552932459">
    <w:abstractNumId w:val="0"/>
  </w:num>
  <w:num w:numId="2" w16cid:durableId="1288390107">
    <w:abstractNumId w:val="2"/>
  </w:num>
  <w:num w:numId="3" w16cid:durableId="1175461256">
    <w:abstractNumId w:val="3"/>
  </w:num>
  <w:num w:numId="4" w16cid:durableId="877201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44"/>
    <w:rsid w:val="00003BED"/>
    <w:rsid w:val="000344A8"/>
    <w:rsid w:val="00037D1A"/>
    <w:rsid w:val="00043F99"/>
    <w:rsid w:val="0005397B"/>
    <w:rsid w:val="00053B87"/>
    <w:rsid w:val="00074C07"/>
    <w:rsid w:val="000B1B1A"/>
    <w:rsid w:val="00100FCA"/>
    <w:rsid w:val="00147160"/>
    <w:rsid w:val="00195F9F"/>
    <w:rsid w:val="001B5092"/>
    <w:rsid w:val="0021273B"/>
    <w:rsid w:val="002357B6"/>
    <w:rsid w:val="00251D2B"/>
    <w:rsid w:val="002577B1"/>
    <w:rsid w:val="00265275"/>
    <w:rsid w:val="00290340"/>
    <w:rsid w:val="002A574F"/>
    <w:rsid w:val="002A708F"/>
    <w:rsid w:val="002B00C6"/>
    <w:rsid w:val="002B5904"/>
    <w:rsid w:val="002F1394"/>
    <w:rsid w:val="004439D2"/>
    <w:rsid w:val="004E6A34"/>
    <w:rsid w:val="005054F4"/>
    <w:rsid w:val="00573CAC"/>
    <w:rsid w:val="00574874"/>
    <w:rsid w:val="00622245"/>
    <w:rsid w:val="00635BE2"/>
    <w:rsid w:val="00646149"/>
    <w:rsid w:val="006A3ED1"/>
    <w:rsid w:val="006C397C"/>
    <w:rsid w:val="006D69FE"/>
    <w:rsid w:val="00727FB2"/>
    <w:rsid w:val="00765F4A"/>
    <w:rsid w:val="007661A6"/>
    <w:rsid w:val="007B05E3"/>
    <w:rsid w:val="007E6A1F"/>
    <w:rsid w:val="007F1A41"/>
    <w:rsid w:val="0080415C"/>
    <w:rsid w:val="00816B4A"/>
    <w:rsid w:val="00861FCD"/>
    <w:rsid w:val="00866E4D"/>
    <w:rsid w:val="00884751"/>
    <w:rsid w:val="008C031B"/>
    <w:rsid w:val="008E30BF"/>
    <w:rsid w:val="00915F28"/>
    <w:rsid w:val="0094484E"/>
    <w:rsid w:val="00961315"/>
    <w:rsid w:val="009A1FFB"/>
    <w:rsid w:val="009D6182"/>
    <w:rsid w:val="00A55EAD"/>
    <w:rsid w:val="00AA033A"/>
    <w:rsid w:val="00B476DD"/>
    <w:rsid w:val="00BA5BDE"/>
    <w:rsid w:val="00BB799E"/>
    <w:rsid w:val="00C3562E"/>
    <w:rsid w:val="00C9300F"/>
    <w:rsid w:val="00CC515D"/>
    <w:rsid w:val="00D17B30"/>
    <w:rsid w:val="00D241EE"/>
    <w:rsid w:val="00D55EDA"/>
    <w:rsid w:val="00DF5C52"/>
    <w:rsid w:val="00E60857"/>
    <w:rsid w:val="00E74173"/>
    <w:rsid w:val="00F003D9"/>
    <w:rsid w:val="00F06DA6"/>
    <w:rsid w:val="00FF12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3D29A"/>
  <w15:docId w15:val="{90FB57AC-0517-48AE-86F7-33FB42E6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Bullet">
    <w:name w:val="List Bullet"/>
    <w:basedOn w:val="Normal"/>
    <w:uiPriority w:val="99"/>
    <w:unhideWhenUsed/>
    <w:rsid w:val="00CA290D"/>
    <w:pPr>
      <w:numPr>
        <w:numId w:val="1"/>
      </w:numPr>
      <w:contextualSpacing/>
    </w:pPr>
  </w:style>
  <w:style w:type="paragraph" w:styleId="Header">
    <w:name w:val="header"/>
    <w:basedOn w:val="Normal"/>
    <w:link w:val="HeaderChar"/>
    <w:uiPriority w:val="99"/>
    <w:unhideWhenUsed/>
    <w:rsid w:val="00CA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0D"/>
  </w:style>
  <w:style w:type="paragraph" w:styleId="Footer">
    <w:name w:val="footer"/>
    <w:basedOn w:val="Normal"/>
    <w:link w:val="FooterChar"/>
    <w:uiPriority w:val="99"/>
    <w:unhideWhenUsed/>
    <w:rsid w:val="00CA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0D"/>
  </w:style>
  <w:style w:type="paragraph" w:styleId="BalloonText">
    <w:name w:val="Balloon Text"/>
    <w:basedOn w:val="Normal"/>
    <w:link w:val="BalloonTextChar"/>
    <w:uiPriority w:val="99"/>
    <w:semiHidden/>
    <w:unhideWhenUsed/>
    <w:rsid w:val="002D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22"/>
    <w:rPr>
      <w:rFonts w:ascii="Segoe UI" w:hAnsi="Segoe UI" w:cs="Segoe UI"/>
      <w:sz w:val="18"/>
      <w:szCs w:val="18"/>
    </w:rPr>
  </w:style>
  <w:style w:type="paragraph" w:styleId="ListParagraph">
    <w:name w:val="List Paragraph"/>
    <w:basedOn w:val="Normal"/>
    <w:uiPriority w:val="34"/>
    <w:qFormat/>
    <w:rsid w:val="001009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5275"/>
    <w:rPr>
      <w:color w:val="0563C1" w:themeColor="hyperlink"/>
      <w:u w:val="single"/>
    </w:rPr>
  </w:style>
  <w:style w:type="character" w:styleId="UnresolvedMention">
    <w:name w:val="Unresolved Mention"/>
    <w:basedOn w:val="DefaultParagraphFont"/>
    <w:uiPriority w:val="99"/>
    <w:semiHidden/>
    <w:unhideWhenUsed/>
    <w:rsid w:val="0026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7357">
      <w:bodyDiv w:val="1"/>
      <w:marLeft w:val="0"/>
      <w:marRight w:val="0"/>
      <w:marTop w:val="0"/>
      <w:marBottom w:val="0"/>
      <w:divBdr>
        <w:top w:val="none" w:sz="0" w:space="0" w:color="auto"/>
        <w:left w:val="none" w:sz="0" w:space="0" w:color="auto"/>
        <w:bottom w:val="none" w:sz="0" w:space="0" w:color="auto"/>
        <w:right w:val="none" w:sz="0" w:space="0" w:color="auto"/>
      </w:divBdr>
    </w:div>
    <w:div w:id="206544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parliament.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avwhXgl1WKCDpnIA5ytnpQA0A==">AMUW2mXY38OGGCW0AdbX776rHsy1PUX27cgsqglL0qtdTQh00C6t239qSJSPUv7AOHidR+3vqgcOPxQne7hjVnp5s4VbY84s7OoRjEciiUyqwfce9A+HLgM=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MacKinnon</dc:creator>
  <cp:lastModifiedBy>Sarah Carr</cp:lastModifiedBy>
  <cp:revision>2</cp:revision>
  <cp:lastPrinted>2022-04-21T02:26:00Z</cp:lastPrinted>
  <dcterms:created xsi:type="dcterms:W3CDTF">2022-05-15T03:07:00Z</dcterms:created>
  <dcterms:modified xsi:type="dcterms:W3CDTF">2022-05-15T03:07:00Z</dcterms:modified>
</cp:coreProperties>
</file>